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75AF" w:rsidRPr="00B075AF" w:rsidRDefault="00B075AF" w:rsidP="00B075AF">
      <w:pPr>
        <w:suppressAutoHyphens/>
        <w:jc w:val="center"/>
        <w:rPr>
          <w:rFonts w:ascii="Times New Roman" w:eastAsia="Calibri" w:hAnsi="Times New Roman" w:cs="Times New Roman"/>
          <w:sz w:val="18"/>
          <w:szCs w:val="18"/>
          <w:lang w:val="tt-RU" w:eastAsia="ru-RU"/>
        </w:rPr>
      </w:pPr>
      <w:r w:rsidRPr="00697673">
        <w:rPr>
          <w:rFonts w:ascii="Times New Roman" w:eastAsia="Times New Roman" w:hAnsi="Times New Roman" w:cs="Calibri"/>
          <w:sz w:val="28"/>
          <w:szCs w:val="28"/>
          <w:lang w:eastAsia="ar-SA"/>
        </w:rPr>
        <w:t>Муниципальное бюджетное общеобразовательное учреждение</w:t>
      </w:r>
    </w:p>
    <w:p w:rsidR="00B075AF" w:rsidRPr="00697673" w:rsidRDefault="00B075AF" w:rsidP="00B075AF">
      <w:pPr>
        <w:suppressAutoHyphens/>
        <w:spacing w:after="0"/>
        <w:jc w:val="center"/>
        <w:rPr>
          <w:rFonts w:ascii="Times New Roman" w:eastAsia="Times New Roman" w:hAnsi="Times New Roman" w:cs="Calibri"/>
          <w:sz w:val="28"/>
          <w:szCs w:val="28"/>
          <w:lang w:eastAsia="ar-SA"/>
        </w:rPr>
      </w:pPr>
      <w:r w:rsidRPr="00697673">
        <w:rPr>
          <w:rFonts w:ascii="Times New Roman" w:eastAsia="Times New Roman" w:hAnsi="Times New Roman" w:cs="Calibri"/>
          <w:sz w:val="28"/>
          <w:szCs w:val="28"/>
          <w:lang w:eastAsia="ar-SA"/>
        </w:rPr>
        <w:t>«</w:t>
      </w:r>
      <w:proofErr w:type="spellStart"/>
      <w:r w:rsidRPr="00697673">
        <w:rPr>
          <w:rFonts w:ascii="Times New Roman" w:eastAsia="Times New Roman" w:hAnsi="Times New Roman" w:cs="Calibri"/>
          <w:sz w:val="28"/>
          <w:szCs w:val="28"/>
          <w:lang w:eastAsia="ar-SA"/>
        </w:rPr>
        <w:t>Новокашировская</w:t>
      </w:r>
      <w:proofErr w:type="spellEnd"/>
      <w:r w:rsidRPr="00697673">
        <w:rPr>
          <w:rFonts w:ascii="Times New Roman" w:eastAsia="Times New Roman" w:hAnsi="Times New Roman" w:cs="Calibri"/>
          <w:sz w:val="28"/>
          <w:szCs w:val="28"/>
          <w:lang w:eastAsia="ar-SA"/>
        </w:rPr>
        <w:t xml:space="preserve"> средняя общеобразовательная школа»</w:t>
      </w:r>
    </w:p>
    <w:p w:rsidR="00B075AF" w:rsidRPr="00697673" w:rsidRDefault="00B075AF" w:rsidP="00B075AF">
      <w:pPr>
        <w:suppressAutoHyphens/>
        <w:spacing w:after="0"/>
        <w:jc w:val="center"/>
        <w:rPr>
          <w:rFonts w:ascii="Times New Roman" w:eastAsia="Times New Roman" w:hAnsi="Times New Roman" w:cs="Calibri"/>
          <w:sz w:val="28"/>
          <w:szCs w:val="28"/>
          <w:lang w:eastAsia="ar-SA"/>
        </w:rPr>
      </w:pPr>
      <w:proofErr w:type="spellStart"/>
      <w:r w:rsidRPr="00697673">
        <w:rPr>
          <w:rFonts w:ascii="Times New Roman" w:eastAsia="Times New Roman" w:hAnsi="Times New Roman" w:cs="Calibri"/>
          <w:sz w:val="28"/>
          <w:szCs w:val="28"/>
          <w:lang w:eastAsia="ar-SA"/>
        </w:rPr>
        <w:t>Альметьевского</w:t>
      </w:r>
      <w:proofErr w:type="spellEnd"/>
      <w:r w:rsidRPr="00697673">
        <w:rPr>
          <w:rFonts w:ascii="Times New Roman" w:eastAsia="Times New Roman" w:hAnsi="Times New Roman" w:cs="Calibri"/>
          <w:sz w:val="28"/>
          <w:szCs w:val="28"/>
          <w:lang w:eastAsia="ar-SA"/>
        </w:rPr>
        <w:t xml:space="preserve"> муниципального района Республики Татарстан</w:t>
      </w:r>
    </w:p>
    <w:p w:rsidR="00B075AF" w:rsidRPr="00697673" w:rsidRDefault="00B075AF" w:rsidP="00B075AF">
      <w:pPr>
        <w:shd w:val="clear" w:color="auto" w:fill="FFFFFF"/>
        <w:suppressAutoHyphens/>
        <w:spacing w:after="0" w:line="240" w:lineRule="auto"/>
        <w:ind w:left="567" w:right="567" w:firstLine="4820"/>
        <w:jc w:val="center"/>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4820"/>
        <w:jc w:val="center"/>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4820"/>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«Принято»</w:t>
      </w:r>
    </w:p>
    <w:p w:rsidR="00B075AF" w:rsidRPr="00697673" w:rsidRDefault="00B075AF" w:rsidP="00B075AF">
      <w:pPr>
        <w:shd w:val="clear" w:color="auto" w:fill="FFFFFF"/>
        <w:suppressAutoHyphens/>
        <w:spacing w:after="0" w:line="240" w:lineRule="auto"/>
        <w:ind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Педагогическим советом</w:t>
      </w:r>
    </w:p>
    <w:p w:rsidR="00B075AF" w:rsidRPr="00697673" w:rsidRDefault="00B075AF" w:rsidP="00B075AF">
      <w:pPr>
        <w:shd w:val="clear" w:color="auto" w:fill="FFFFFF"/>
        <w:suppressAutoHyphens/>
        <w:spacing w:after="0" w:line="240" w:lineRule="auto"/>
        <w:ind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протокол от </w:t>
      </w:r>
      <w:r w:rsidR="00AF08DF">
        <w:rPr>
          <w:rFonts w:ascii="Times New Roman" w:eastAsia="Times New Roman" w:hAnsi="Times New Roman" w:cs="Calibri"/>
          <w:bCs/>
          <w:sz w:val="28"/>
          <w:szCs w:val="28"/>
          <w:u w:val="single"/>
          <w:lang w:eastAsia="ar-SA"/>
        </w:rPr>
        <w:t xml:space="preserve">         </w:t>
      </w:r>
      <w:r w:rsidR="00AF08DF">
        <w:rPr>
          <w:rFonts w:ascii="Times New Roman" w:eastAsia="Times New Roman" w:hAnsi="Times New Roman" w:cs="Calibri"/>
          <w:bCs/>
          <w:sz w:val="28"/>
          <w:szCs w:val="28"/>
          <w:u w:val="single"/>
          <w:lang w:val="en-US" w:eastAsia="ar-SA"/>
        </w:rPr>
        <w:t>31</w:t>
      </w:r>
      <w:r w:rsidRPr="00697673">
        <w:rPr>
          <w:rFonts w:ascii="Times New Roman" w:eastAsia="Times New Roman" w:hAnsi="Times New Roman" w:cs="Calibri"/>
          <w:bCs/>
          <w:sz w:val="28"/>
          <w:szCs w:val="28"/>
          <w:u w:val="single"/>
          <w:lang w:eastAsia="ar-SA"/>
        </w:rPr>
        <w:t xml:space="preserve">  августа    </w:t>
      </w:r>
      <w:r w:rsidR="00AF08DF">
        <w:rPr>
          <w:rFonts w:ascii="Times New Roman" w:eastAsia="Times New Roman" w:hAnsi="Times New Roman" w:cs="Calibri"/>
          <w:bCs/>
          <w:sz w:val="28"/>
          <w:szCs w:val="28"/>
          <w:lang w:eastAsia="ar-SA"/>
        </w:rPr>
        <w:t>201</w:t>
      </w:r>
      <w:r w:rsidR="00AF08DF">
        <w:rPr>
          <w:rFonts w:ascii="Times New Roman" w:eastAsia="Times New Roman" w:hAnsi="Times New Roman" w:cs="Calibri"/>
          <w:bCs/>
          <w:sz w:val="28"/>
          <w:szCs w:val="28"/>
          <w:lang w:val="en-US" w:eastAsia="ar-SA"/>
        </w:rPr>
        <w:t>8</w:t>
      </w:r>
      <w:r w:rsidRPr="00697673">
        <w:rPr>
          <w:rFonts w:ascii="Times New Roman" w:eastAsia="Times New Roman" w:hAnsi="Times New Roman" w:cs="Calibri"/>
          <w:bCs/>
          <w:sz w:val="28"/>
          <w:szCs w:val="28"/>
          <w:lang w:eastAsia="ar-SA"/>
        </w:rPr>
        <w:t>г. №1</w:t>
      </w:r>
    </w:p>
    <w:p w:rsidR="00B075AF" w:rsidRPr="00AF08DF" w:rsidRDefault="00B075AF" w:rsidP="00B075AF">
      <w:pPr>
        <w:shd w:val="clear" w:color="auto" w:fill="FFFFFF"/>
        <w:suppressAutoHyphens/>
        <w:spacing w:after="0" w:line="240" w:lineRule="auto"/>
        <w:rPr>
          <w:rFonts w:ascii="Times New Roman" w:eastAsia="Times New Roman" w:hAnsi="Times New Roman" w:cs="Calibri"/>
          <w:bCs/>
          <w:sz w:val="28"/>
          <w:szCs w:val="28"/>
          <w:lang w:val="en-US" w:eastAsia="ar-SA"/>
        </w:rPr>
      </w:pPr>
      <w:r w:rsidRPr="00697673">
        <w:rPr>
          <w:rFonts w:ascii="Times New Roman" w:eastAsia="Times New Roman" w:hAnsi="Times New Roman" w:cs="Calibri"/>
          <w:bCs/>
          <w:sz w:val="28"/>
          <w:szCs w:val="28"/>
          <w:lang w:eastAsia="ar-SA"/>
        </w:rPr>
        <w:t xml:space="preserve">                                                  </w:t>
      </w:r>
      <w:r w:rsidR="00AF08DF">
        <w:rPr>
          <w:rFonts w:ascii="Times New Roman" w:eastAsia="Times New Roman" w:hAnsi="Times New Roman" w:cs="Calibri"/>
          <w:bCs/>
          <w:sz w:val="28"/>
          <w:szCs w:val="28"/>
          <w:lang w:eastAsia="ar-SA"/>
        </w:rPr>
        <w:t xml:space="preserve"> Введено приказом от  31.08.201</w:t>
      </w:r>
      <w:r w:rsidR="00AF08DF">
        <w:rPr>
          <w:rFonts w:ascii="Times New Roman" w:eastAsia="Times New Roman" w:hAnsi="Times New Roman" w:cs="Calibri"/>
          <w:bCs/>
          <w:sz w:val="28"/>
          <w:szCs w:val="28"/>
          <w:lang w:val="en-US" w:eastAsia="ar-SA"/>
        </w:rPr>
        <w:t>8</w:t>
      </w:r>
      <w:r w:rsidR="00AF08DF">
        <w:rPr>
          <w:rFonts w:ascii="Times New Roman" w:eastAsia="Times New Roman" w:hAnsi="Times New Roman" w:cs="Calibri"/>
          <w:bCs/>
          <w:sz w:val="28"/>
          <w:szCs w:val="28"/>
          <w:lang w:eastAsia="ar-SA"/>
        </w:rPr>
        <w:t>г.     №7</w:t>
      </w:r>
      <w:r w:rsidR="00AF08DF">
        <w:rPr>
          <w:rFonts w:ascii="Times New Roman" w:eastAsia="Times New Roman" w:hAnsi="Times New Roman" w:cs="Calibri"/>
          <w:bCs/>
          <w:sz w:val="28"/>
          <w:szCs w:val="28"/>
          <w:lang w:val="en-US" w:eastAsia="ar-SA"/>
        </w:rPr>
        <w:t>9</w:t>
      </w:r>
    </w:p>
    <w:p w:rsidR="00B075AF" w:rsidRPr="00697673" w:rsidRDefault="00B075AF" w:rsidP="00B075AF">
      <w:pPr>
        <w:shd w:val="clear" w:color="auto" w:fill="FFFFFF"/>
        <w:suppressAutoHyphens/>
        <w:spacing w:after="0" w:line="240" w:lineRule="auto"/>
        <w:ind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Директор МБОУ «</w:t>
      </w:r>
      <w:proofErr w:type="spellStart"/>
      <w:r w:rsidRPr="00697673">
        <w:rPr>
          <w:rFonts w:ascii="Times New Roman" w:eastAsia="Times New Roman" w:hAnsi="Times New Roman" w:cs="Calibri"/>
          <w:bCs/>
          <w:sz w:val="28"/>
          <w:szCs w:val="28"/>
          <w:lang w:eastAsia="ar-SA"/>
        </w:rPr>
        <w:t>НовокашировскаяСОШ</w:t>
      </w:r>
      <w:proofErr w:type="spellEnd"/>
      <w:r w:rsidRPr="00697673">
        <w:rPr>
          <w:rFonts w:ascii="Times New Roman" w:eastAsia="Times New Roman" w:hAnsi="Times New Roman" w:cs="Calibri"/>
          <w:bCs/>
          <w:sz w:val="28"/>
          <w:szCs w:val="28"/>
          <w:lang w:eastAsia="ar-SA"/>
        </w:rPr>
        <w:t>»</w:t>
      </w:r>
    </w:p>
    <w:p w:rsidR="00B075AF" w:rsidRPr="00AF08DF" w:rsidRDefault="00AF08DF" w:rsidP="00B075AF">
      <w:pPr>
        <w:shd w:val="clear" w:color="auto" w:fill="FFFFFF"/>
        <w:suppressAutoHyphens/>
        <w:spacing w:after="0" w:line="240" w:lineRule="auto"/>
        <w:ind w:left="567" w:right="567"/>
        <w:jc w:val="right"/>
        <w:rPr>
          <w:rFonts w:ascii="Times New Roman" w:eastAsia="Times New Roman" w:hAnsi="Times New Roman" w:cs="Calibri"/>
          <w:bCs/>
          <w:sz w:val="28"/>
          <w:szCs w:val="28"/>
          <w:lang w:eastAsia="ar-SA"/>
        </w:rPr>
      </w:pPr>
      <w:r>
        <w:rPr>
          <w:rFonts w:ascii="Times New Roman" w:eastAsia="Times New Roman" w:hAnsi="Times New Roman" w:cs="Calibri"/>
          <w:bCs/>
          <w:sz w:val="28"/>
          <w:szCs w:val="28"/>
          <w:lang w:eastAsia="ar-SA"/>
        </w:rPr>
        <w:t xml:space="preserve">___________   </w:t>
      </w:r>
      <w:proofErr w:type="spellStart"/>
      <w:r>
        <w:rPr>
          <w:rFonts w:ascii="Times New Roman" w:eastAsia="Times New Roman" w:hAnsi="Times New Roman" w:cs="Calibri"/>
          <w:bCs/>
          <w:sz w:val="28"/>
          <w:szCs w:val="28"/>
          <w:lang w:eastAsia="ar-SA"/>
        </w:rPr>
        <w:t>Л.Р.Ризатдинова</w:t>
      </w:r>
      <w:proofErr w:type="spellEnd"/>
    </w:p>
    <w:p w:rsidR="00B075AF" w:rsidRPr="00697673" w:rsidRDefault="00B075AF" w:rsidP="00B075AF">
      <w:pPr>
        <w:shd w:val="clear" w:color="auto" w:fill="FFFFFF"/>
        <w:suppressAutoHyphens/>
        <w:spacing w:after="0" w:line="240" w:lineRule="auto"/>
        <w:ind w:left="567" w:right="567" w:firstLine="5103"/>
        <w:jc w:val="right"/>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567" w:right="567" w:firstLine="5103"/>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jc w:val="center"/>
        <w:rPr>
          <w:rFonts w:ascii="Times New Roman" w:eastAsia="Times New Roman" w:hAnsi="Times New Roman" w:cs="Calibri"/>
          <w:b/>
          <w:bCs/>
          <w:sz w:val="28"/>
          <w:szCs w:val="28"/>
          <w:lang w:eastAsia="ar-SA"/>
        </w:rPr>
      </w:pPr>
      <w:r w:rsidRPr="00697673">
        <w:rPr>
          <w:rFonts w:ascii="Times New Roman" w:eastAsia="Times New Roman" w:hAnsi="Times New Roman" w:cs="Calibri"/>
          <w:b/>
          <w:bCs/>
          <w:sz w:val="28"/>
          <w:szCs w:val="28"/>
          <w:lang w:eastAsia="ar-SA"/>
        </w:rPr>
        <w:t>Рабочая программа</w:t>
      </w:r>
    </w:p>
    <w:p w:rsidR="00B075AF" w:rsidRPr="00697673" w:rsidRDefault="00B075AF" w:rsidP="00B075AF">
      <w:pPr>
        <w:shd w:val="clear" w:color="auto" w:fill="FFFFFF"/>
        <w:suppressAutoHyphens/>
        <w:spacing w:after="0" w:line="240" w:lineRule="auto"/>
        <w:ind w:left="142" w:right="567"/>
        <w:jc w:val="center"/>
        <w:rPr>
          <w:rFonts w:ascii="Times New Roman" w:eastAsia="Times New Roman" w:hAnsi="Times New Roman" w:cs="Calibri"/>
          <w:b/>
          <w:bCs/>
          <w:sz w:val="28"/>
          <w:szCs w:val="28"/>
          <w:lang w:eastAsia="ar-SA"/>
        </w:rPr>
      </w:pPr>
    </w:p>
    <w:p w:rsidR="00B075AF" w:rsidRPr="00697673" w:rsidRDefault="00B075AF" w:rsidP="00B075AF">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по предмету </w:t>
      </w:r>
      <w:r>
        <w:rPr>
          <w:rFonts w:ascii="Times New Roman" w:eastAsia="Times New Roman" w:hAnsi="Times New Roman" w:cs="Calibri"/>
          <w:b/>
          <w:bCs/>
          <w:sz w:val="28"/>
          <w:szCs w:val="28"/>
          <w:u w:val="single"/>
          <w:lang w:val="tt-RU" w:eastAsia="ar-SA"/>
        </w:rPr>
        <w:t>әдәби уку</w:t>
      </w:r>
      <w:r w:rsidRPr="00697673">
        <w:rPr>
          <w:rFonts w:ascii="Times New Roman" w:eastAsia="Times New Roman" w:hAnsi="Times New Roman" w:cs="Calibri"/>
          <w:bCs/>
          <w:sz w:val="28"/>
          <w:szCs w:val="28"/>
          <w:u w:val="single"/>
          <w:lang w:eastAsia="ar-SA"/>
        </w:rPr>
        <w:t xml:space="preserve"> </w:t>
      </w:r>
      <w:r w:rsidRPr="00697673">
        <w:rPr>
          <w:rFonts w:ascii="Times New Roman" w:eastAsia="Times New Roman" w:hAnsi="Times New Roman" w:cs="Calibri"/>
          <w:bCs/>
          <w:sz w:val="28"/>
          <w:szCs w:val="28"/>
          <w:lang w:eastAsia="ar-SA"/>
        </w:rPr>
        <w:t xml:space="preserve"> для </w:t>
      </w:r>
      <w:r w:rsidRPr="00697673">
        <w:rPr>
          <w:rFonts w:ascii="Times New Roman" w:eastAsia="Times New Roman" w:hAnsi="Times New Roman" w:cs="Calibri"/>
          <w:bCs/>
          <w:sz w:val="28"/>
          <w:szCs w:val="28"/>
          <w:u w:val="single"/>
          <w:lang w:eastAsia="ar-SA"/>
        </w:rPr>
        <w:t xml:space="preserve"> </w:t>
      </w:r>
      <w:r w:rsidRPr="00697673">
        <w:rPr>
          <w:rFonts w:ascii="Times New Roman" w:eastAsia="Times New Roman" w:hAnsi="Times New Roman" w:cs="Calibri"/>
          <w:b/>
          <w:bCs/>
          <w:sz w:val="28"/>
          <w:szCs w:val="28"/>
          <w:u w:val="single"/>
          <w:lang w:eastAsia="ar-SA"/>
        </w:rPr>
        <w:t>2</w:t>
      </w:r>
      <w:r w:rsidRPr="00697673">
        <w:rPr>
          <w:rFonts w:ascii="Times New Roman" w:eastAsia="Times New Roman" w:hAnsi="Times New Roman" w:cs="Calibri"/>
          <w:bCs/>
          <w:sz w:val="28"/>
          <w:szCs w:val="28"/>
          <w:u w:val="single"/>
          <w:lang w:eastAsia="ar-SA"/>
        </w:rPr>
        <w:t xml:space="preserve"> </w:t>
      </w:r>
      <w:r w:rsidRPr="00697673">
        <w:rPr>
          <w:rFonts w:ascii="Times New Roman" w:eastAsia="Times New Roman" w:hAnsi="Times New Roman" w:cs="Calibri"/>
          <w:bCs/>
          <w:sz w:val="28"/>
          <w:szCs w:val="28"/>
          <w:lang w:eastAsia="ar-SA"/>
        </w:rPr>
        <w:t>класса</w:t>
      </w:r>
    </w:p>
    <w:p w:rsidR="00B075AF" w:rsidRPr="00697673" w:rsidRDefault="00B075AF" w:rsidP="00B075AF">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w:t>
      </w:r>
      <w:r>
        <w:rPr>
          <w:rFonts w:ascii="Times New Roman" w:eastAsia="Times New Roman" w:hAnsi="Times New Roman" w:cs="Calibri"/>
          <w:bCs/>
          <w:i/>
          <w:sz w:val="28"/>
          <w:szCs w:val="28"/>
          <w:lang w:eastAsia="ar-SA"/>
        </w:rPr>
        <w:t xml:space="preserve">количество часов в неделю – </w:t>
      </w:r>
      <w:r>
        <w:rPr>
          <w:rFonts w:ascii="Times New Roman" w:eastAsia="Times New Roman" w:hAnsi="Times New Roman" w:cs="Calibri"/>
          <w:bCs/>
          <w:i/>
          <w:sz w:val="28"/>
          <w:szCs w:val="28"/>
          <w:lang w:val="tt-RU" w:eastAsia="ar-SA"/>
        </w:rPr>
        <w:t>2</w:t>
      </w:r>
      <w:r w:rsidRPr="00697673">
        <w:rPr>
          <w:rFonts w:ascii="Times New Roman" w:eastAsia="Times New Roman" w:hAnsi="Times New Roman" w:cs="Calibri"/>
          <w:bCs/>
          <w:i/>
          <w:sz w:val="28"/>
          <w:szCs w:val="28"/>
          <w:lang w:eastAsia="ar-SA"/>
        </w:rPr>
        <w:t xml:space="preserve">ч., в год – </w:t>
      </w:r>
      <w:r>
        <w:rPr>
          <w:rFonts w:ascii="Times New Roman" w:eastAsia="Times New Roman" w:hAnsi="Times New Roman" w:cs="Calibri"/>
          <w:bCs/>
          <w:i/>
          <w:sz w:val="28"/>
          <w:szCs w:val="28"/>
          <w:lang w:val="tt-RU" w:eastAsia="ar-SA"/>
        </w:rPr>
        <w:t>68</w:t>
      </w:r>
      <w:r w:rsidRPr="00697673">
        <w:rPr>
          <w:rFonts w:ascii="Times New Roman" w:eastAsia="Times New Roman" w:hAnsi="Times New Roman" w:cs="Calibri"/>
          <w:bCs/>
          <w:i/>
          <w:sz w:val="28"/>
          <w:szCs w:val="28"/>
          <w:lang w:eastAsia="ar-SA"/>
        </w:rPr>
        <w:t>ч.</w:t>
      </w:r>
      <w:r w:rsidRPr="00697673">
        <w:rPr>
          <w:rFonts w:ascii="Times New Roman" w:eastAsia="Times New Roman" w:hAnsi="Times New Roman" w:cs="Calibri"/>
          <w:bCs/>
          <w:sz w:val="28"/>
          <w:szCs w:val="28"/>
          <w:lang w:eastAsia="ar-SA"/>
        </w:rPr>
        <w:t>)</w:t>
      </w:r>
    </w:p>
    <w:p w:rsidR="00B075AF" w:rsidRPr="00697673" w:rsidRDefault="00B075AF" w:rsidP="00B075AF">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Составитель: </w:t>
      </w:r>
      <w:proofErr w:type="spellStart"/>
      <w:r w:rsidR="00AF08DF">
        <w:rPr>
          <w:rFonts w:ascii="Times New Roman" w:eastAsia="Times New Roman" w:hAnsi="Times New Roman" w:cs="Calibri"/>
          <w:bCs/>
          <w:sz w:val="28"/>
          <w:szCs w:val="28"/>
          <w:lang w:eastAsia="ar-SA"/>
        </w:rPr>
        <w:t>Шагалиева</w:t>
      </w:r>
      <w:proofErr w:type="spellEnd"/>
      <w:r w:rsidR="00AF08DF">
        <w:rPr>
          <w:rFonts w:ascii="Times New Roman" w:eastAsia="Times New Roman" w:hAnsi="Times New Roman" w:cs="Calibri"/>
          <w:bCs/>
          <w:sz w:val="28"/>
          <w:szCs w:val="28"/>
          <w:lang w:eastAsia="ar-SA"/>
        </w:rPr>
        <w:t xml:space="preserve"> Лилия </w:t>
      </w:r>
      <w:proofErr w:type="spellStart"/>
      <w:r w:rsidR="00AF08DF">
        <w:rPr>
          <w:rFonts w:ascii="Times New Roman" w:eastAsia="Times New Roman" w:hAnsi="Times New Roman" w:cs="Calibri"/>
          <w:bCs/>
          <w:sz w:val="28"/>
          <w:szCs w:val="28"/>
          <w:lang w:eastAsia="ar-SA"/>
        </w:rPr>
        <w:t>Раефовна</w:t>
      </w:r>
      <w:proofErr w:type="spellEnd"/>
    </w:p>
    <w:p w:rsidR="00B075AF" w:rsidRPr="00697673" w:rsidRDefault="00B075AF" w:rsidP="00B075AF">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Times New Roman"/>
          <w:sz w:val="28"/>
          <w:szCs w:val="28"/>
          <w:lang w:eastAsia="ru-RU"/>
        </w:rPr>
        <w:t xml:space="preserve">                       учитель начальных классов</w:t>
      </w:r>
    </w:p>
    <w:p w:rsidR="00B075AF" w:rsidRPr="00697673" w:rsidRDefault="00B075AF" w:rsidP="00B075AF">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w:t>
      </w:r>
    </w:p>
    <w:p w:rsidR="00B075AF" w:rsidRPr="00697673" w:rsidRDefault="00B075AF" w:rsidP="00B075AF">
      <w:pPr>
        <w:shd w:val="clear" w:color="auto" w:fill="FFFFFF"/>
        <w:suppressAutoHyphens/>
        <w:spacing w:after="0" w:line="240" w:lineRule="auto"/>
        <w:ind w:left="142" w:right="567"/>
        <w:jc w:val="right"/>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«Согласовано»</w:t>
      </w: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Заместитель директора_______</w:t>
      </w:r>
      <w:r w:rsidR="00AF08DF">
        <w:rPr>
          <w:rFonts w:ascii="Times New Roman" w:eastAsia="Times New Roman" w:hAnsi="Times New Roman" w:cs="Calibri"/>
          <w:bCs/>
          <w:sz w:val="28"/>
          <w:szCs w:val="28"/>
          <w:lang w:eastAsia="ar-SA"/>
        </w:rPr>
        <w:t xml:space="preserve">_ </w:t>
      </w:r>
      <w:proofErr w:type="spellStart"/>
      <w:r w:rsidR="00AF08DF">
        <w:rPr>
          <w:rFonts w:ascii="Times New Roman" w:eastAsia="Times New Roman" w:hAnsi="Times New Roman" w:cs="Calibri"/>
          <w:bCs/>
          <w:sz w:val="28"/>
          <w:szCs w:val="28"/>
          <w:lang w:eastAsia="ar-SA"/>
        </w:rPr>
        <w:t>Насыбуллина</w:t>
      </w:r>
      <w:proofErr w:type="spellEnd"/>
      <w:r w:rsidR="00AF08DF">
        <w:rPr>
          <w:rFonts w:ascii="Times New Roman" w:eastAsia="Times New Roman" w:hAnsi="Times New Roman" w:cs="Calibri"/>
          <w:bCs/>
          <w:sz w:val="28"/>
          <w:szCs w:val="28"/>
          <w:lang w:eastAsia="ar-SA"/>
        </w:rPr>
        <w:t xml:space="preserve"> Л.Г. от 29.08.2018</w:t>
      </w:r>
      <w:r w:rsidRPr="00697673">
        <w:rPr>
          <w:rFonts w:ascii="Times New Roman" w:eastAsia="Times New Roman" w:hAnsi="Times New Roman" w:cs="Calibri"/>
          <w:bCs/>
          <w:sz w:val="28"/>
          <w:szCs w:val="28"/>
          <w:lang w:eastAsia="ar-SA"/>
        </w:rPr>
        <w:t>г.</w:t>
      </w: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                                             </w:t>
      </w: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«Рассмотрено»</w:t>
      </w: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На засед</w:t>
      </w:r>
      <w:r w:rsidR="00AF08DF">
        <w:rPr>
          <w:rFonts w:ascii="Times New Roman" w:eastAsia="Times New Roman" w:hAnsi="Times New Roman" w:cs="Calibri"/>
          <w:bCs/>
          <w:sz w:val="28"/>
          <w:szCs w:val="28"/>
          <w:lang w:eastAsia="ar-SA"/>
        </w:rPr>
        <w:t>ании ШМО, протокол от 26.08.2018</w:t>
      </w:r>
      <w:r w:rsidRPr="00697673">
        <w:rPr>
          <w:rFonts w:ascii="Times New Roman" w:eastAsia="Times New Roman" w:hAnsi="Times New Roman" w:cs="Calibri"/>
          <w:bCs/>
          <w:sz w:val="28"/>
          <w:szCs w:val="28"/>
          <w:lang w:eastAsia="ar-SA"/>
        </w:rPr>
        <w:t>г. № 1</w:t>
      </w: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Руководитель ШМО ________ </w:t>
      </w:r>
      <w:proofErr w:type="spellStart"/>
      <w:r w:rsidRPr="00697673">
        <w:rPr>
          <w:rFonts w:ascii="Times New Roman" w:eastAsia="Times New Roman" w:hAnsi="Times New Roman" w:cs="Calibri"/>
          <w:bCs/>
          <w:sz w:val="28"/>
          <w:szCs w:val="28"/>
          <w:lang w:eastAsia="ar-SA"/>
        </w:rPr>
        <w:t>Фазлыева</w:t>
      </w:r>
      <w:proofErr w:type="spellEnd"/>
      <w:r w:rsidRPr="00697673">
        <w:rPr>
          <w:rFonts w:ascii="Times New Roman" w:eastAsia="Times New Roman" w:hAnsi="Times New Roman" w:cs="Calibri"/>
          <w:bCs/>
          <w:sz w:val="28"/>
          <w:szCs w:val="28"/>
          <w:lang w:eastAsia="ar-SA"/>
        </w:rPr>
        <w:t xml:space="preserve"> З.Х.                                     </w:t>
      </w: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right="567"/>
        <w:rPr>
          <w:rFonts w:ascii="Times New Roman" w:eastAsia="Times New Roman" w:hAnsi="Times New Roman" w:cs="Calibri"/>
          <w:bCs/>
          <w:sz w:val="28"/>
          <w:szCs w:val="28"/>
          <w:lang w:eastAsia="ar-SA"/>
        </w:rPr>
      </w:pPr>
    </w:p>
    <w:p w:rsidR="00B075AF" w:rsidRPr="00697673" w:rsidRDefault="00B075AF" w:rsidP="00B075AF">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sidRPr="00697673">
        <w:rPr>
          <w:rFonts w:ascii="Times New Roman" w:eastAsia="Times New Roman" w:hAnsi="Times New Roman" w:cs="Calibri"/>
          <w:bCs/>
          <w:sz w:val="28"/>
          <w:szCs w:val="28"/>
          <w:lang w:eastAsia="ar-SA"/>
        </w:rPr>
        <w:t xml:space="preserve">с. Новое </w:t>
      </w:r>
      <w:proofErr w:type="spellStart"/>
      <w:r w:rsidRPr="00697673">
        <w:rPr>
          <w:rFonts w:ascii="Times New Roman" w:eastAsia="Times New Roman" w:hAnsi="Times New Roman" w:cs="Calibri"/>
          <w:bCs/>
          <w:sz w:val="28"/>
          <w:szCs w:val="28"/>
          <w:lang w:eastAsia="ar-SA"/>
        </w:rPr>
        <w:t>Каширово</w:t>
      </w:r>
      <w:proofErr w:type="spellEnd"/>
    </w:p>
    <w:p w:rsidR="00B075AF" w:rsidRPr="00697673" w:rsidRDefault="00AF08DF" w:rsidP="00B075AF">
      <w:pPr>
        <w:shd w:val="clear" w:color="auto" w:fill="FFFFFF"/>
        <w:suppressAutoHyphens/>
        <w:spacing w:after="0" w:line="240" w:lineRule="auto"/>
        <w:ind w:left="142" w:right="567"/>
        <w:jc w:val="center"/>
        <w:rPr>
          <w:rFonts w:ascii="Times New Roman" w:eastAsia="Times New Roman" w:hAnsi="Times New Roman" w:cs="Calibri"/>
          <w:bCs/>
          <w:sz w:val="28"/>
          <w:szCs w:val="28"/>
          <w:lang w:eastAsia="ar-SA"/>
        </w:rPr>
      </w:pPr>
      <w:r>
        <w:rPr>
          <w:rFonts w:ascii="Times New Roman" w:eastAsia="Times New Roman" w:hAnsi="Times New Roman" w:cs="Calibri"/>
          <w:bCs/>
          <w:sz w:val="28"/>
          <w:szCs w:val="28"/>
          <w:lang w:eastAsia="ar-SA"/>
        </w:rPr>
        <w:t>2018</w:t>
      </w:r>
      <w:r w:rsidR="00B075AF" w:rsidRPr="00697673">
        <w:rPr>
          <w:rFonts w:ascii="Times New Roman" w:eastAsia="Times New Roman" w:hAnsi="Times New Roman" w:cs="Calibri"/>
          <w:bCs/>
          <w:sz w:val="28"/>
          <w:szCs w:val="28"/>
          <w:lang w:eastAsia="ar-SA"/>
        </w:rPr>
        <w:t>г.</w:t>
      </w:r>
    </w:p>
    <w:p w:rsidR="00697673" w:rsidRDefault="00697673" w:rsidP="00697673">
      <w:pPr>
        <w:pStyle w:val="ac"/>
        <w:spacing w:before="0" w:beforeAutospacing="0" w:after="0" w:afterAutospacing="0"/>
        <w:rPr>
          <w:b/>
          <w:bCs/>
          <w:color w:val="0D0D0D"/>
          <w:sz w:val="28"/>
          <w:szCs w:val="28"/>
          <w:lang w:val="tt-RU"/>
        </w:rPr>
        <w:sectPr w:rsidR="00697673" w:rsidSect="00697673">
          <w:pgSz w:w="11906" w:h="16838"/>
          <w:pgMar w:top="1134" w:right="851" w:bottom="1134" w:left="1418" w:header="709" w:footer="709" w:gutter="0"/>
          <w:cols w:space="708"/>
          <w:docGrid w:linePitch="360"/>
        </w:sectPr>
      </w:pPr>
    </w:p>
    <w:p w:rsidR="00697673" w:rsidRDefault="00697673" w:rsidP="00697673">
      <w:pPr>
        <w:pStyle w:val="ac"/>
        <w:spacing w:before="0" w:beforeAutospacing="0" w:after="0" w:afterAutospacing="0"/>
        <w:rPr>
          <w:b/>
          <w:bCs/>
          <w:color w:val="0D0D0D"/>
          <w:sz w:val="28"/>
          <w:szCs w:val="28"/>
          <w:lang w:val="tt-RU"/>
        </w:rPr>
      </w:pPr>
    </w:p>
    <w:p w:rsidR="00697673" w:rsidRDefault="00697673" w:rsidP="00697673">
      <w:pPr>
        <w:pStyle w:val="ac"/>
        <w:spacing w:before="0" w:beforeAutospacing="0" w:after="0" w:afterAutospacing="0"/>
        <w:jc w:val="center"/>
        <w:rPr>
          <w:b/>
          <w:bCs/>
          <w:color w:val="0D0D0D"/>
          <w:sz w:val="28"/>
          <w:szCs w:val="28"/>
          <w:lang w:val="tt-RU"/>
        </w:rPr>
      </w:pPr>
    </w:p>
    <w:p w:rsidR="001B567C" w:rsidRPr="00697673" w:rsidRDefault="001B567C" w:rsidP="00697673">
      <w:pPr>
        <w:pStyle w:val="ac"/>
        <w:spacing w:before="0" w:beforeAutospacing="0" w:after="0" w:afterAutospacing="0"/>
        <w:jc w:val="center"/>
        <w:rPr>
          <w:rFonts w:ascii="Arial" w:hAnsi="Arial" w:cs="Arial"/>
          <w:color w:val="000000"/>
          <w:sz w:val="28"/>
          <w:szCs w:val="28"/>
          <w:lang w:val="tt-RU"/>
        </w:rPr>
      </w:pPr>
      <w:r w:rsidRPr="00697673">
        <w:rPr>
          <w:b/>
          <w:bCs/>
          <w:color w:val="0D0D0D"/>
          <w:sz w:val="28"/>
          <w:szCs w:val="28"/>
          <w:lang w:val="tt-RU"/>
        </w:rPr>
        <w:t>Предметны укыту программасына нигезләнеп үзләштерү нәтиҗәләре</w:t>
      </w:r>
    </w:p>
    <w:p w:rsidR="001B567C" w:rsidRPr="00502AA6" w:rsidRDefault="001B567C" w:rsidP="001B567C">
      <w:pPr>
        <w:pStyle w:val="ac"/>
        <w:spacing w:before="0" w:beforeAutospacing="0" w:after="0" w:afterAutospacing="0"/>
        <w:rPr>
          <w:rFonts w:ascii="Arial" w:hAnsi="Arial" w:cs="Arial"/>
          <w:color w:val="000000"/>
          <w:sz w:val="21"/>
          <w:szCs w:val="21"/>
          <w:lang w:val="tt-RU"/>
        </w:rPr>
      </w:pPr>
      <w:r w:rsidRPr="00502AA6">
        <w:rPr>
          <w:color w:val="0D0D0D"/>
          <w:u w:val="single"/>
          <w:lang w:val="tt-RU"/>
        </w:rPr>
        <w:t>Шәхескә юнәлтелгән УУГ (универсаль уку гамәлләре)</w:t>
      </w:r>
    </w:p>
    <w:p w:rsidR="001B567C" w:rsidRPr="00502AA6" w:rsidRDefault="001B567C" w:rsidP="001B567C">
      <w:pPr>
        <w:pStyle w:val="ac"/>
        <w:spacing w:before="0" w:beforeAutospacing="0" w:after="0" w:afterAutospacing="0"/>
        <w:rPr>
          <w:rFonts w:ascii="Arial" w:hAnsi="Arial" w:cs="Arial"/>
          <w:color w:val="000000"/>
          <w:sz w:val="21"/>
          <w:szCs w:val="21"/>
          <w:lang w:val="tt-RU"/>
        </w:rPr>
      </w:pPr>
      <w:r w:rsidRPr="00502AA6">
        <w:rPr>
          <w:color w:val="0D0D0D"/>
          <w:lang w:val="tt-RU"/>
        </w:rPr>
        <w:t>- үз эшчәнлегенең нәтиҗәләрен яхшыртуга ихтыяҗ формалаштыру;</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дәреслек геройларына, күршеңә ярдәм итүдә танып-белү инициативасын күрсәтү;</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үз мөмкинлекләреңне бәяләү, тормыш тәҗрибәсен куллану;</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дәрестә үзенең белем һәм күнекмәләрен куллану;</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үз фикереңне әйтә белү;</w:t>
      </w:r>
    </w:p>
    <w:p w:rsidR="001B567C" w:rsidRPr="00BE5580" w:rsidRDefault="001B567C" w:rsidP="001B567C">
      <w:pPr>
        <w:pStyle w:val="ac"/>
        <w:spacing w:before="0" w:beforeAutospacing="0" w:after="0" w:afterAutospacing="0"/>
        <w:rPr>
          <w:rFonts w:ascii="Arial" w:hAnsi="Arial" w:cs="Arial"/>
          <w:color w:val="000000"/>
          <w:sz w:val="21"/>
          <w:szCs w:val="21"/>
          <w:lang w:val="tt-RU"/>
        </w:rPr>
      </w:pPr>
      <w:r w:rsidRPr="00BE5580">
        <w:rPr>
          <w:color w:val="0D0D0D"/>
          <w:lang w:val="tt-RU"/>
        </w:rPr>
        <w:t>- иҗади эшчәнлеккә омтылыш булдыру;</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lang w:val="tt-RU"/>
        </w:rPr>
        <w:t>- үз уңышларың-уңышсызлыкларың сәбәпләре турында фикер йөртү;</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lang w:val="tt-RU"/>
        </w:rPr>
        <w:t>- кече яшьтәге мәктәп баласы үзе тел берәмлекләрен танып, таныш һәм таныш булмаганнарга бүлә белү;</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lang w:val="tt-RU"/>
        </w:rPr>
        <w:t>- биремнәр системасында ориентлашырга өйрәнү.</w:t>
      </w:r>
    </w:p>
    <w:p w:rsidR="001B567C" w:rsidRPr="00F90425" w:rsidRDefault="001B567C" w:rsidP="001B567C">
      <w:pPr>
        <w:pStyle w:val="ac"/>
        <w:spacing w:before="0" w:beforeAutospacing="0" w:after="0" w:afterAutospacing="0"/>
        <w:rPr>
          <w:rFonts w:ascii="Arial" w:hAnsi="Arial" w:cs="Arial"/>
          <w:color w:val="000000"/>
          <w:sz w:val="21"/>
          <w:szCs w:val="21"/>
          <w:lang w:val="tt-RU"/>
        </w:rPr>
      </w:pPr>
      <w:r w:rsidRPr="00F90425">
        <w:rPr>
          <w:color w:val="0D0D0D"/>
          <w:u w:val="single"/>
          <w:lang w:val="tt-RU"/>
        </w:rPr>
        <w:t>Танып белү универсаль уку гамәлләре</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proofErr w:type="spellStart"/>
      <w:r>
        <w:rPr>
          <w:color w:val="0D0D0D"/>
        </w:rPr>
        <w:t>үзенә</w:t>
      </w:r>
      <w:proofErr w:type="spellEnd"/>
      <w:r>
        <w:rPr>
          <w:color w:val="0D0D0D"/>
        </w:rPr>
        <w:t xml:space="preserve"> </w:t>
      </w:r>
      <w:proofErr w:type="spellStart"/>
      <w:r>
        <w:rPr>
          <w:color w:val="0D0D0D"/>
        </w:rPr>
        <w:t>кирәкле</w:t>
      </w:r>
      <w:proofErr w:type="spellEnd"/>
      <w:r>
        <w:rPr>
          <w:color w:val="0D0D0D"/>
        </w:rPr>
        <w:t xml:space="preserve"> </w:t>
      </w:r>
      <w:proofErr w:type="spellStart"/>
      <w:r>
        <w:rPr>
          <w:color w:val="0D0D0D"/>
        </w:rPr>
        <w:t>информацияне</w:t>
      </w:r>
      <w:proofErr w:type="spellEnd"/>
      <w:r>
        <w:rPr>
          <w:color w:val="0D0D0D"/>
        </w:rPr>
        <w:t xml:space="preserve"> </w:t>
      </w:r>
      <w:proofErr w:type="spellStart"/>
      <w:r>
        <w:rPr>
          <w:color w:val="0D0D0D"/>
        </w:rPr>
        <w:t>таба</w:t>
      </w:r>
      <w:proofErr w:type="spellEnd"/>
      <w:r>
        <w:rPr>
          <w:color w:val="0D0D0D"/>
        </w:rPr>
        <w:t xml:space="preserve"> </w:t>
      </w:r>
      <w:proofErr w:type="spellStart"/>
      <w:r>
        <w:rPr>
          <w:color w:val="0D0D0D"/>
        </w:rPr>
        <w:t>белү</w:t>
      </w:r>
      <w:proofErr w:type="spellEnd"/>
      <w:r>
        <w:rPr>
          <w:color w:val="0D0D0D"/>
        </w:rPr>
        <w:t xml:space="preserve">; </w:t>
      </w:r>
      <w:proofErr w:type="spellStart"/>
      <w:r>
        <w:rPr>
          <w:color w:val="0D0D0D"/>
        </w:rPr>
        <w:t>анализлый</w:t>
      </w:r>
      <w:proofErr w:type="spellEnd"/>
      <w:r>
        <w:rPr>
          <w:color w:val="0D0D0D"/>
        </w:rPr>
        <w:t xml:space="preserve"> </w:t>
      </w:r>
      <w:proofErr w:type="spellStart"/>
      <w:r>
        <w:rPr>
          <w:color w:val="0D0D0D"/>
        </w:rPr>
        <w:t>һәм</w:t>
      </w:r>
      <w:proofErr w:type="spellEnd"/>
      <w:r>
        <w:rPr>
          <w:color w:val="0D0D0D"/>
        </w:rPr>
        <w:t xml:space="preserve"> </w:t>
      </w:r>
      <w:proofErr w:type="spellStart"/>
      <w:r>
        <w:rPr>
          <w:color w:val="0D0D0D"/>
        </w:rPr>
        <w:t>информацияне</w:t>
      </w:r>
      <w:proofErr w:type="spellEnd"/>
      <w:r>
        <w:rPr>
          <w:color w:val="0D0D0D"/>
        </w:rPr>
        <w:t xml:space="preserve"> </w:t>
      </w:r>
      <w:proofErr w:type="spellStart"/>
      <w:r>
        <w:rPr>
          <w:color w:val="0D0D0D"/>
        </w:rPr>
        <w:t>бәяли</w:t>
      </w:r>
      <w:proofErr w:type="spellEnd"/>
      <w:r>
        <w:rPr>
          <w:color w:val="0D0D0D"/>
        </w:rPr>
        <w:t xml:space="preserve"> </w:t>
      </w:r>
      <w:proofErr w:type="spellStart"/>
      <w:r>
        <w:rPr>
          <w:color w:val="0D0D0D"/>
        </w:rPr>
        <w:t>белү</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 xml:space="preserve">логик </w:t>
      </w:r>
      <w:proofErr w:type="spellStart"/>
      <w:r>
        <w:rPr>
          <w:color w:val="0D0D0D"/>
        </w:rPr>
        <w:t>фикерләү</w:t>
      </w:r>
      <w:proofErr w:type="spellEnd"/>
      <w:r>
        <w:rPr>
          <w:color w:val="0D0D0D"/>
        </w:rPr>
        <w:t xml:space="preserve"> </w:t>
      </w:r>
      <w:proofErr w:type="spellStart"/>
      <w:r>
        <w:rPr>
          <w:color w:val="0D0D0D"/>
        </w:rPr>
        <w:t>чылбырын</w:t>
      </w:r>
      <w:proofErr w:type="spellEnd"/>
      <w:r>
        <w:rPr>
          <w:color w:val="0D0D0D"/>
        </w:rPr>
        <w:t xml:space="preserve"> </w:t>
      </w:r>
      <w:proofErr w:type="spellStart"/>
      <w:r>
        <w:rPr>
          <w:color w:val="0D0D0D"/>
        </w:rPr>
        <w:t>төзү</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proofErr w:type="spellStart"/>
      <w:r>
        <w:rPr>
          <w:color w:val="0D0D0D"/>
        </w:rPr>
        <w:t>тәкъдим</w:t>
      </w:r>
      <w:proofErr w:type="spellEnd"/>
      <w:r>
        <w:rPr>
          <w:color w:val="0D0D0D"/>
        </w:rPr>
        <w:t xml:space="preserve"> </w:t>
      </w:r>
      <w:proofErr w:type="spellStart"/>
      <w:r>
        <w:rPr>
          <w:color w:val="0D0D0D"/>
        </w:rPr>
        <w:t>ителгән</w:t>
      </w:r>
      <w:proofErr w:type="spellEnd"/>
      <w:r>
        <w:rPr>
          <w:color w:val="0D0D0D"/>
        </w:rPr>
        <w:t xml:space="preserve"> план </w:t>
      </w:r>
      <w:proofErr w:type="spellStart"/>
      <w:r>
        <w:rPr>
          <w:color w:val="0D0D0D"/>
        </w:rPr>
        <w:t>ярдәмендә</w:t>
      </w:r>
      <w:proofErr w:type="spellEnd"/>
      <w:r>
        <w:rPr>
          <w:color w:val="0D0D0D"/>
        </w:rPr>
        <w:t xml:space="preserve"> предмет, </w:t>
      </w:r>
      <w:proofErr w:type="spellStart"/>
      <w:r>
        <w:rPr>
          <w:color w:val="0D0D0D"/>
        </w:rPr>
        <w:t>күренешләрне</w:t>
      </w:r>
      <w:proofErr w:type="spellEnd"/>
      <w:r>
        <w:rPr>
          <w:color w:val="0D0D0D"/>
        </w:rPr>
        <w:t xml:space="preserve"> </w:t>
      </w:r>
      <w:proofErr w:type="spellStart"/>
      <w:r>
        <w:rPr>
          <w:color w:val="0D0D0D"/>
        </w:rPr>
        <w:t>сурәтләү</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proofErr w:type="spellStart"/>
      <w:proofErr w:type="gramStart"/>
      <w:r>
        <w:rPr>
          <w:color w:val="0D0D0D"/>
        </w:rPr>
        <w:t>м</w:t>
      </w:r>
      <w:proofErr w:type="gramEnd"/>
      <w:r>
        <w:rPr>
          <w:color w:val="0D0D0D"/>
        </w:rPr>
        <w:t>әгълүмат</w:t>
      </w:r>
      <w:proofErr w:type="spellEnd"/>
      <w:r>
        <w:rPr>
          <w:color w:val="0D0D0D"/>
        </w:rPr>
        <w:t xml:space="preserve"> </w:t>
      </w:r>
      <w:proofErr w:type="spellStart"/>
      <w:r>
        <w:rPr>
          <w:color w:val="0D0D0D"/>
        </w:rPr>
        <w:t>җиткерүче</w:t>
      </w:r>
      <w:proofErr w:type="spellEnd"/>
      <w:r>
        <w:rPr>
          <w:color w:val="0D0D0D"/>
        </w:rPr>
        <w:t xml:space="preserve"> </w:t>
      </w:r>
      <w:proofErr w:type="spellStart"/>
      <w:r>
        <w:rPr>
          <w:color w:val="0D0D0D"/>
        </w:rPr>
        <w:t>символларны</w:t>
      </w:r>
      <w:proofErr w:type="spellEnd"/>
      <w:r>
        <w:rPr>
          <w:color w:val="0D0D0D"/>
        </w:rPr>
        <w:t xml:space="preserve"> </w:t>
      </w:r>
      <w:proofErr w:type="spellStart"/>
      <w:r>
        <w:rPr>
          <w:color w:val="0D0D0D"/>
        </w:rPr>
        <w:t>уку</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proofErr w:type="spellStart"/>
      <w:r>
        <w:rPr>
          <w:color w:val="0D0D0D"/>
        </w:rPr>
        <w:t>тормыш</w:t>
      </w:r>
      <w:proofErr w:type="spellEnd"/>
      <w:r>
        <w:rPr>
          <w:color w:val="0D0D0D"/>
        </w:rPr>
        <w:t xml:space="preserve"> </w:t>
      </w:r>
      <w:proofErr w:type="spellStart"/>
      <w:r>
        <w:rPr>
          <w:color w:val="0D0D0D"/>
        </w:rPr>
        <w:t>тәҗрибәсен</w:t>
      </w:r>
      <w:proofErr w:type="spellEnd"/>
      <w:r>
        <w:rPr>
          <w:color w:val="0D0D0D"/>
        </w:rPr>
        <w:t xml:space="preserve"> </w:t>
      </w:r>
      <w:proofErr w:type="spellStart"/>
      <w:r>
        <w:rPr>
          <w:color w:val="0D0D0D"/>
        </w:rPr>
        <w:t>кулланып</w:t>
      </w:r>
      <w:proofErr w:type="spellEnd"/>
      <w:r>
        <w:rPr>
          <w:color w:val="0D0D0D"/>
        </w:rPr>
        <w:t xml:space="preserve">, </w:t>
      </w:r>
      <w:proofErr w:type="spellStart"/>
      <w:r>
        <w:rPr>
          <w:color w:val="0D0D0D"/>
        </w:rPr>
        <w:t>ситуациянең</w:t>
      </w:r>
      <w:proofErr w:type="spellEnd"/>
      <w:r>
        <w:rPr>
          <w:color w:val="0D0D0D"/>
        </w:rPr>
        <w:t xml:space="preserve"> </w:t>
      </w:r>
      <w:proofErr w:type="spellStart"/>
      <w:r>
        <w:rPr>
          <w:color w:val="0D0D0D"/>
        </w:rPr>
        <w:t>моделе</w:t>
      </w:r>
      <w:proofErr w:type="spellEnd"/>
      <w:r>
        <w:rPr>
          <w:color w:val="0D0D0D"/>
        </w:rPr>
        <w:t xml:space="preserve"> </w:t>
      </w:r>
      <w:proofErr w:type="spellStart"/>
      <w:r>
        <w:rPr>
          <w:color w:val="0D0D0D"/>
        </w:rPr>
        <w:t>буенча</w:t>
      </w:r>
      <w:proofErr w:type="spellEnd"/>
      <w:r>
        <w:rPr>
          <w:color w:val="0D0D0D"/>
        </w:rPr>
        <w:t xml:space="preserve"> текст </w:t>
      </w:r>
      <w:proofErr w:type="spellStart"/>
      <w:r>
        <w:rPr>
          <w:color w:val="0D0D0D"/>
        </w:rPr>
        <w:t>төзү</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proofErr w:type="spellStart"/>
      <w:r>
        <w:rPr>
          <w:color w:val="0D0D0D"/>
        </w:rPr>
        <w:t>тәҗрибә</w:t>
      </w:r>
      <w:proofErr w:type="spellEnd"/>
      <w:r>
        <w:rPr>
          <w:color w:val="0D0D0D"/>
        </w:rPr>
        <w:t xml:space="preserve"> </w:t>
      </w:r>
      <w:proofErr w:type="spellStart"/>
      <w:r>
        <w:rPr>
          <w:color w:val="0D0D0D"/>
        </w:rPr>
        <w:t>куллану</w:t>
      </w:r>
      <w:proofErr w:type="spellEnd"/>
      <w:r>
        <w:rPr>
          <w:color w:val="0D0D0D"/>
        </w:rPr>
        <w:t xml:space="preserve"> </w:t>
      </w:r>
      <w:proofErr w:type="spellStart"/>
      <w:r>
        <w:rPr>
          <w:color w:val="0D0D0D"/>
        </w:rPr>
        <w:t>аша</w:t>
      </w:r>
      <w:proofErr w:type="spellEnd"/>
      <w:r>
        <w:rPr>
          <w:color w:val="0D0D0D"/>
        </w:rPr>
        <w:t xml:space="preserve"> </w:t>
      </w:r>
      <w:proofErr w:type="spellStart"/>
      <w:r>
        <w:rPr>
          <w:color w:val="0D0D0D"/>
        </w:rPr>
        <w:t>нәтиҗә</w:t>
      </w:r>
      <w:proofErr w:type="spellEnd"/>
      <w:r>
        <w:rPr>
          <w:color w:val="0D0D0D"/>
        </w:rPr>
        <w:t xml:space="preserve"> </w:t>
      </w:r>
      <w:proofErr w:type="spellStart"/>
      <w:r>
        <w:rPr>
          <w:color w:val="0D0D0D"/>
        </w:rPr>
        <w:t>чыгару</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proofErr w:type="spellStart"/>
      <w:r>
        <w:rPr>
          <w:color w:val="0D0D0D"/>
        </w:rPr>
        <w:t>материаль</w:t>
      </w:r>
      <w:proofErr w:type="spellEnd"/>
      <w:r>
        <w:rPr>
          <w:color w:val="0D0D0D"/>
        </w:rPr>
        <w:t xml:space="preserve"> </w:t>
      </w:r>
      <w:proofErr w:type="spellStart"/>
      <w:r>
        <w:rPr>
          <w:color w:val="0D0D0D"/>
        </w:rPr>
        <w:t>объектлар</w:t>
      </w:r>
      <w:proofErr w:type="spellEnd"/>
      <w:r>
        <w:rPr>
          <w:color w:val="0D0D0D"/>
        </w:rPr>
        <w:t xml:space="preserve"> (</w:t>
      </w:r>
      <w:proofErr w:type="spellStart"/>
      <w:r>
        <w:rPr>
          <w:color w:val="0D0D0D"/>
        </w:rPr>
        <w:t>фишкалар</w:t>
      </w:r>
      <w:proofErr w:type="spellEnd"/>
      <w:r>
        <w:rPr>
          <w:color w:val="0D0D0D"/>
        </w:rPr>
        <w:t xml:space="preserve">) </w:t>
      </w:r>
      <w:proofErr w:type="spellStart"/>
      <w:r>
        <w:rPr>
          <w:color w:val="0D0D0D"/>
        </w:rPr>
        <w:t>кулланып</w:t>
      </w:r>
      <w:proofErr w:type="spellEnd"/>
      <w:r>
        <w:rPr>
          <w:color w:val="0D0D0D"/>
        </w:rPr>
        <w:t xml:space="preserve"> </w:t>
      </w:r>
      <w:proofErr w:type="spellStart"/>
      <w:r>
        <w:rPr>
          <w:color w:val="0D0D0D"/>
        </w:rPr>
        <w:t>биремнәр</w:t>
      </w:r>
      <w:proofErr w:type="spellEnd"/>
      <w:r>
        <w:rPr>
          <w:color w:val="0D0D0D"/>
        </w:rPr>
        <w:t xml:space="preserve"> </w:t>
      </w:r>
      <w:proofErr w:type="spellStart"/>
      <w:r>
        <w:rPr>
          <w:color w:val="0D0D0D"/>
        </w:rPr>
        <w:t>үтәү</w:t>
      </w:r>
      <w:proofErr w:type="spellEnd"/>
      <w:r>
        <w:rPr>
          <w:color w:val="0D0D0D"/>
        </w:rPr>
        <w:t>;</w:t>
      </w:r>
    </w:p>
    <w:p w:rsidR="001B567C" w:rsidRDefault="001B567C" w:rsidP="001B567C">
      <w:pPr>
        <w:pStyle w:val="ac"/>
        <w:numPr>
          <w:ilvl w:val="0"/>
          <w:numId w:val="3"/>
        </w:numPr>
        <w:spacing w:before="0" w:beforeAutospacing="0" w:after="0" w:afterAutospacing="0"/>
        <w:ind w:left="0"/>
        <w:rPr>
          <w:rFonts w:ascii="Arial" w:hAnsi="Arial" w:cs="Arial"/>
          <w:color w:val="000000"/>
          <w:sz w:val="21"/>
          <w:szCs w:val="21"/>
        </w:rPr>
      </w:pPr>
      <w:r>
        <w:rPr>
          <w:color w:val="0D0D0D"/>
        </w:rPr>
        <w:t xml:space="preserve">анализ, </w:t>
      </w:r>
      <w:proofErr w:type="spellStart"/>
      <w:r>
        <w:rPr>
          <w:color w:val="0D0D0D"/>
        </w:rPr>
        <w:t>гомумиләштерү</w:t>
      </w:r>
      <w:proofErr w:type="spellEnd"/>
      <w:r>
        <w:rPr>
          <w:color w:val="0D0D0D"/>
        </w:rPr>
        <w:t xml:space="preserve"> </w:t>
      </w:r>
      <w:proofErr w:type="spellStart"/>
      <w:r>
        <w:rPr>
          <w:color w:val="0D0D0D"/>
        </w:rPr>
        <w:t>нигезендә</w:t>
      </w:r>
      <w:proofErr w:type="spellEnd"/>
      <w:r>
        <w:rPr>
          <w:color w:val="0D0D0D"/>
        </w:rPr>
        <w:t xml:space="preserve"> </w:t>
      </w:r>
      <w:proofErr w:type="spellStart"/>
      <w:r>
        <w:rPr>
          <w:color w:val="0D0D0D"/>
        </w:rPr>
        <w:t>нәтиҗә</w:t>
      </w:r>
      <w:proofErr w:type="spellEnd"/>
      <w:r>
        <w:rPr>
          <w:color w:val="0D0D0D"/>
        </w:rPr>
        <w:t xml:space="preserve"> </w:t>
      </w:r>
      <w:proofErr w:type="spellStart"/>
      <w:r>
        <w:rPr>
          <w:color w:val="0D0D0D"/>
        </w:rPr>
        <w:t>чыгару</w:t>
      </w:r>
      <w:proofErr w:type="spellEnd"/>
    </w:p>
    <w:p w:rsidR="001B567C" w:rsidRDefault="001B567C" w:rsidP="001B567C">
      <w:pPr>
        <w:pStyle w:val="ac"/>
        <w:spacing w:before="0" w:beforeAutospacing="0" w:after="0" w:afterAutospacing="0"/>
        <w:rPr>
          <w:rFonts w:ascii="Arial" w:hAnsi="Arial" w:cs="Arial"/>
          <w:color w:val="000000"/>
          <w:sz w:val="21"/>
          <w:szCs w:val="21"/>
        </w:rPr>
      </w:pPr>
      <w:proofErr w:type="spellStart"/>
      <w:r>
        <w:rPr>
          <w:color w:val="0D0D0D"/>
          <w:u w:val="single"/>
        </w:rPr>
        <w:t>Регулятив</w:t>
      </w:r>
      <w:proofErr w:type="spellEnd"/>
      <w:r>
        <w:rPr>
          <w:color w:val="0D0D0D"/>
          <w:u w:val="single"/>
        </w:rPr>
        <w:t xml:space="preserve"> (</w:t>
      </w:r>
      <w:proofErr w:type="spellStart"/>
      <w:r>
        <w:rPr>
          <w:color w:val="0D0D0D"/>
          <w:u w:val="single"/>
        </w:rPr>
        <w:t>көйләгеч</w:t>
      </w:r>
      <w:proofErr w:type="spellEnd"/>
      <w:r>
        <w:rPr>
          <w:color w:val="0D0D0D"/>
          <w:u w:val="single"/>
        </w:rPr>
        <w:t xml:space="preserve">) </w:t>
      </w:r>
      <w:proofErr w:type="spellStart"/>
      <w:r>
        <w:rPr>
          <w:color w:val="0D0D0D"/>
          <w:u w:val="single"/>
        </w:rPr>
        <w:t>универсаль</w:t>
      </w:r>
      <w:proofErr w:type="spellEnd"/>
      <w:r>
        <w:rPr>
          <w:color w:val="0D0D0D"/>
          <w:u w:val="single"/>
        </w:rPr>
        <w:t xml:space="preserve"> </w:t>
      </w:r>
      <w:proofErr w:type="spellStart"/>
      <w:r>
        <w:rPr>
          <w:color w:val="0D0D0D"/>
          <w:u w:val="single"/>
        </w:rPr>
        <w:t>уку</w:t>
      </w:r>
      <w:proofErr w:type="spellEnd"/>
      <w:r>
        <w:rPr>
          <w:color w:val="0D0D0D"/>
          <w:u w:val="single"/>
        </w:rPr>
        <w:t xml:space="preserve"> </w:t>
      </w:r>
      <w:proofErr w:type="spellStart"/>
      <w:r>
        <w:rPr>
          <w:color w:val="0D0D0D"/>
          <w:u w:val="single"/>
        </w:rPr>
        <w:t>гамәлләре</w:t>
      </w:r>
      <w:proofErr w:type="spellEnd"/>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көч</w:t>
      </w:r>
      <w:proofErr w:type="spellEnd"/>
      <w:r>
        <w:rPr>
          <w:color w:val="0D0D0D"/>
        </w:rPr>
        <w:t xml:space="preserve"> </w:t>
      </w:r>
      <w:proofErr w:type="spellStart"/>
      <w:r>
        <w:rPr>
          <w:color w:val="0D0D0D"/>
        </w:rPr>
        <w:t>һәм</w:t>
      </w:r>
      <w:proofErr w:type="spellEnd"/>
      <w:r>
        <w:rPr>
          <w:color w:val="0D0D0D"/>
        </w:rPr>
        <w:t xml:space="preserve"> энергия </w:t>
      </w:r>
      <w:proofErr w:type="spellStart"/>
      <w:r>
        <w:rPr>
          <w:color w:val="0D0D0D"/>
        </w:rPr>
        <w:t>туплау</w:t>
      </w:r>
      <w:proofErr w:type="spellEnd"/>
      <w:r>
        <w:rPr>
          <w:color w:val="0D0D0D"/>
        </w:rPr>
        <w:t xml:space="preserve">, </w:t>
      </w:r>
      <w:proofErr w:type="spellStart"/>
      <w:r>
        <w:rPr>
          <w:color w:val="0D0D0D"/>
        </w:rPr>
        <w:t>конфликтларны</w:t>
      </w:r>
      <w:proofErr w:type="spellEnd"/>
      <w:r>
        <w:rPr>
          <w:color w:val="0D0D0D"/>
        </w:rPr>
        <w:t xml:space="preserve"> </w:t>
      </w:r>
      <w:proofErr w:type="spellStart"/>
      <w:r>
        <w:rPr>
          <w:color w:val="0D0D0D"/>
        </w:rPr>
        <w:t>һәм</w:t>
      </w:r>
      <w:proofErr w:type="spellEnd"/>
      <w:r>
        <w:rPr>
          <w:color w:val="0D0D0D"/>
        </w:rPr>
        <w:t xml:space="preserve"> </w:t>
      </w:r>
      <w:proofErr w:type="spellStart"/>
      <w:r>
        <w:rPr>
          <w:color w:val="0D0D0D"/>
        </w:rPr>
        <w:t>каршылыкларны</w:t>
      </w:r>
      <w:proofErr w:type="spellEnd"/>
      <w:r>
        <w:rPr>
          <w:color w:val="0D0D0D"/>
        </w:rPr>
        <w:t xml:space="preserve"> </w:t>
      </w:r>
      <w:proofErr w:type="spellStart"/>
      <w:r>
        <w:rPr>
          <w:color w:val="0D0D0D"/>
        </w:rPr>
        <w:t>чишү</w:t>
      </w:r>
      <w:proofErr w:type="spellEnd"/>
      <w:r>
        <w:rPr>
          <w:color w:val="0D0D0D"/>
        </w:rPr>
        <w:t xml:space="preserve"> </w:t>
      </w:r>
      <w:proofErr w:type="spellStart"/>
      <w:r>
        <w:rPr>
          <w:color w:val="0D0D0D"/>
        </w:rPr>
        <w:t>максатында</w:t>
      </w:r>
      <w:proofErr w:type="spellEnd"/>
      <w:r>
        <w:rPr>
          <w:color w:val="0D0D0D"/>
        </w:rPr>
        <w:t xml:space="preserve"> </w:t>
      </w:r>
      <w:proofErr w:type="spellStart"/>
      <w:r>
        <w:rPr>
          <w:color w:val="0D0D0D"/>
        </w:rPr>
        <w:t>ихтыяр</w:t>
      </w:r>
      <w:proofErr w:type="spellEnd"/>
      <w:r>
        <w:rPr>
          <w:color w:val="0D0D0D"/>
        </w:rPr>
        <w:t xml:space="preserve"> </w:t>
      </w:r>
      <w:proofErr w:type="spellStart"/>
      <w:r>
        <w:rPr>
          <w:color w:val="0D0D0D"/>
        </w:rPr>
        <w:t>көчен</w:t>
      </w:r>
      <w:proofErr w:type="spellEnd"/>
      <w:r>
        <w:rPr>
          <w:color w:val="0D0D0D"/>
        </w:rPr>
        <w:t xml:space="preserve"> </w:t>
      </w:r>
      <w:proofErr w:type="spellStart"/>
      <w:r>
        <w:rPr>
          <w:color w:val="0D0D0D"/>
        </w:rPr>
        <w:t>үстерү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 xml:space="preserve"> -</w:t>
      </w:r>
      <w:proofErr w:type="spellStart"/>
      <w:r>
        <w:rPr>
          <w:color w:val="0D0D0D"/>
        </w:rPr>
        <w:t>белгәнне</w:t>
      </w:r>
      <w:proofErr w:type="spellEnd"/>
      <w:r>
        <w:rPr>
          <w:color w:val="0D0D0D"/>
        </w:rPr>
        <w:t xml:space="preserve"> </w:t>
      </w:r>
      <w:proofErr w:type="spellStart"/>
      <w:r>
        <w:rPr>
          <w:color w:val="0D0D0D"/>
        </w:rPr>
        <w:t>һәм</w:t>
      </w:r>
      <w:proofErr w:type="spellEnd"/>
      <w:r>
        <w:rPr>
          <w:color w:val="0D0D0D"/>
        </w:rPr>
        <w:t xml:space="preserve"> </w:t>
      </w:r>
      <w:proofErr w:type="spellStart"/>
      <w:r>
        <w:rPr>
          <w:color w:val="0D0D0D"/>
        </w:rPr>
        <w:t>белмәгәнне</w:t>
      </w:r>
      <w:proofErr w:type="spellEnd"/>
      <w:r>
        <w:rPr>
          <w:color w:val="0D0D0D"/>
        </w:rPr>
        <w:t xml:space="preserve"> </w:t>
      </w:r>
      <w:proofErr w:type="spellStart"/>
      <w:r>
        <w:rPr>
          <w:color w:val="0D0D0D"/>
        </w:rPr>
        <w:t>аера</w:t>
      </w:r>
      <w:proofErr w:type="spellEnd"/>
      <w:r>
        <w:rPr>
          <w:color w:val="0D0D0D"/>
        </w:rPr>
        <w:t xml:space="preserve"> </w:t>
      </w:r>
      <w:proofErr w:type="spellStart"/>
      <w:r>
        <w:rPr>
          <w:color w:val="0D0D0D"/>
        </w:rPr>
        <w:t>белү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үз</w:t>
      </w:r>
      <w:proofErr w:type="spellEnd"/>
      <w:r>
        <w:rPr>
          <w:color w:val="0D0D0D"/>
        </w:rPr>
        <w:t xml:space="preserve"> </w:t>
      </w:r>
      <w:proofErr w:type="spellStart"/>
      <w:r>
        <w:rPr>
          <w:color w:val="0D0D0D"/>
        </w:rPr>
        <w:t>эшчәнлегеңне</w:t>
      </w:r>
      <w:proofErr w:type="spellEnd"/>
      <w:r>
        <w:rPr>
          <w:color w:val="0D0D0D"/>
        </w:rPr>
        <w:t xml:space="preserve"> </w:t>
      </w:r>
      <w:proofErr w:type="spellStart"/>
      <w:r>
        <w:rPr>
          <w:color w:val="0D0D0D"/>
        </w:rPr>
        <w:t>контрольгә</w:t>
      </w:r>
      <w:proofErr w:type="spellEnd"/>
      <w:r>
        <w:rPr>
          <w:color w:val="0D0D0D"/>
        </w:rPr>
        <w:t xml:space="preserve"> </w:t>
      </w:r>
      <w:proofErr w:type="spellStart"/>
      <w:r>
        <w:rPr>
          <w:color w:val="0D0D0D"/>
        </w:rPr>
        <w:t>алу</w:t>
      </w:r>
      <w:proofErr w:type="spellEnd"/>
      <w:r>
        <w:rPr>
          <w:color w:val="0D0D0D"/>
        </w:rPr>
        <w:t xml:space="preserve">, </w:t>
      </w:r>
      <w:proofErr w:type="spellStart"/>
      <w:r>
        <w:rPr>
          <w:color w:val="0D0D0D"/>
        </w:rPr>
        <w:t>рәсемнәр</w:t>
      </w:r>
      <w:proofErr w:type="spellEnd"/>
      <w:r>
        <w:rPr>
          <w:color w:val="0D0D0D"/>
        </w:rPr>
        <w:t xml:space="preserve"> </w:t>
      </w:r>
      <w:proofErr w:type="spellStart"/>
      <w:r>
        <w:rPr>
          <w:color w:val="0D0D0D"/>
        </w:rPr>
        <w:t>ярдәмендә</w:t>
      </w:r>
      <w:proofErr w:type="spellEnd"/>
      <w:r>
        <w:rPr>
          <w:color w:val="0D0D0D"/>
        </w:rPr>
        <w:t xml:space="preserve"> </w:t>
      </w:r>
      <w:proofErr w:type="spellStart"/>
      <w:r>
        <w:rPr>
          <w:color w:val="0D0D0D"/>
        </w:rPr>
        <w:t>биремне</w:t>
      </w:r>
      <w:proofErr w:type="spellEnd"/>
      <w:r>
        <w:rPr>
          <w:color w:val="0D0D0D"/>
        </w:rPr>
        <w:t xml:space="preserve"> </w:t>
      </w:r>
      <w:proofErr w:type="spellStart"/>
      <w:r>
        <w:rPr>
          <w:color w:val="0D0D0D"/>
        </w:rPr>
        <w:t>үтәүнең</w:t>
      </w:r>
      <w:proofErr w:type="spellEnd"/>
      <w:r>
        <w:rPr>
          <w:color w:val="0D0D0D"/>
        </w:rPr>
        <w:t xml:space="preserve"> </w:t>
      </w:r>
      <w:proofErr w:type="spellStart"/>
      <w:r>
        <w:rPr>
          <w:color w:val="0D0D0D"/>
        </w:rPr>
        <w:t>дөреслеген</w:t>
      </w:r>
      <w:proofErr w:type="spellEnd"/>
      <w:r>
        <w:rPr>
          <w:color w:val="0D0D0D"/>
        </w:rPr>
        <w:t xml:space="preserve"> </w:t>
      </w:r>
      <w:proofErr w:type="spellStart"/>
      <w:r>
        <w:rPr>
          <w:color w:val="0D0D0D"/>
        </w:rPr>
        <w:t>тикшерү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эшләнәчәк</w:t>
      </w:r>
      <w:proofErr w:type="spellEnd"/>
      <w:r>
        <w:rPr>
          <w:color w:val="0D0D0D"/>
        </w:rPr>
        <w:t xml:space="preserve"> </w:t>
      </w:r>
      <w:proofErr w:type="spellStart"/>
      <w:r>
        <w:rPr>
          <w:color w:val="0D0D0D"/>
        </w:rPr>
        <w:t>эшкә</w:t>
      </w:r>
      <w:proofErr w:type="spellEnd"/>
      <w:r>
        <w:rPr>
          <w:color w:val="0D0D0D"/>
        </w:rPr>
        <w:t xml:space="preserve"> </w:t>
      </w:r>
      <w:proofErr w:type="spellStart"/>
      <w:r>
        <w:rPr>
          <w:color w:val="0D0D0D"/>
        </w:rPr>
        <w:t>мөстәкыйль</w:t>
      </w:r>
      <w:proofErr w:type="spellEnd"/>
      <w:r>
        <w:rPr>
          <w:color w:val="0D0D0D"/>
        </w:rPr>
        <w:t xml:space="preserve"> </w:t>
      </w:r>
      <w:proofErr w:type="spellStart"/>
      <w:r>
        <w:rPr>
          <w:color w:val="0D0D0D"/>
        </w:rPr>
        <w:t>максат</w:t>
      </w:r>
      <w:proofErr w:type="spellEnd"/>
      <w:r>
        <w:rPr>
          <w:color w:val="0D0D0D"/>
        </w:rPr>
        <w:t xml:space="preserve"> куя </w:t>
      </w:r>
      <w:proofErr w:type="spellStart"/>
      <w:r>
        <w:rPr>
          <w:color w:val="0D0D0D"/>
        </w:rPr>
        <w:t>белү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үз-үзеңне</w:t>
      </w:r>
      <w:proofErr w:type="spellEnd"/>
      <w:r>
        <w:rPr>
          <w:color w:val="0D0D0D"/>
        </w:rPr>
        <w:t xml:space="preserve"> </w:t>
      </w:r>
      <w:proofErr w:type="spellStart"/>
      <w:r>
        <w:rPr>
          <w:color w:val="0D0D0D"/>
        </w:rPr>
        <w:t>ихтыяр</w:t>
      </w:r>
      <w:proofErr w:type="spellEnd"/>
      <w:r>
        <w:rPr>
          <w:color w:val="0D0D0D"/>
        </w:rPr>
        <w:t xml:space="preserve"> </w:t>
      </w:r>
      <w:proofErr w:type="spellStart"/>
      <w:r>
        <w:rPr>
          <w:color w:val="0D0D0D"/>
        </w:rPr>
        <w:t>буенча</w:t>
      </w:r>
      <w:proofErr w:type="spellEnd"/>
      <w:r>
        <w:rPr>
          <w:color w:val="0D0D0D"/>
        </w:rPr>
        <w:t xml:space="preserve"> </w:t>
      </w:r>
      <w:proofErr w:type="spellStart"/>
      <w:r>
        <w:rPr>
          <w:color w:val="0D0D0D"/>
        </w:rPr>
        <w:t>көйләү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бәяләү</w:t>
      </w:r>
      <w:proofErr w:type="spellEnd"/>
      <w:r>
        <w:rPr>
          <w:color w:val="0D0D0D"/>
        </w:rPr>
        <w:t xml:space="preserve"> </w:t>
      </w:r>
      <w:proofErr w:type="spellStart"/>
      <w:r>
        <w:rPr>
          <w:color w:val="0D0D0D"/>
        </w:rPr>
        <w:t>нәтиҗәсен</w:t>
      </w:r>
      <w:proofErr w:type="spellEnd"/>
      <w:r>
        <w:rPr>
          <w:color w:val="0D0D0D"/>
        </w:rPr>
        <w:t xml:space="preserve"> </w:t>
      </w:r>
      <w:proofErr w:type="spellStart"/>
      <w:r>
        <w:rPr>
          <w:color w:val="0D0D0D"/>
        </w:rPr>
        <w:t>шартлы</w:t>
      </w:r>
      <w:proofErr w:type="spellEnd"/>
      <w:r>
        <w:rPr>
          <w:color w:val="0D0D0D"/>
        </w:rPr>
        <w:t xml:space="preserve"> символик </w:t>
      </w:r>
      <w:proofErr w:type="spellStart"/>
      <w:r>
        <w:rPr>
          <w:color w:val="0D0D0D"/>
        </w:rPr>
        <w:t>формада</w:t>
      </w:r>
      <w:proofErr w:type="spellEnd"/>
      <w:r>
        <w:rPr>
          <w:color w:val="0D0D0D"/>
        </w:rPr>
        <w:t xml:space="preserve"> </w:t>
      </w:r>
      <w:proofErr w:type="spellStart"/>
      <w:r>
        <w:rPr>
          <w:color w:val="0D0D0D"/>
        </w:rPr>
        <w:t>чагылдыру</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дәрестә</w:t>
      </w:r>
      <w:proofErr w:type="spellEnd"/>
      <w:r>
        <w:rPr>
          <w:color w:val="0D0D0D"/>
        </w:rPr>
        <w:t xml:space="preserve"> </w:t>
      </w:r>
      <w:proofErr w:type="spellStart"/>
      <w:r>
        <w:rPr>
          <w:color w:val="0D0D0D"/>
        </w:rPr>
        <w:t>өйрәнелгән</w:t>
      </w:r>
      <w:proofErr w:type="spellEnd"/>
      <w:r>
        <w:rPr>
          <w:color w:val="0D0D0D"/>
        </w:rPr>
        <w:t xml:space="preserve"> </w:t>
      </w:r>
      <w:proofErr w:type="spellStart"/>
      <w:r>
        <w:rPr>
          <w:color w:val="0D0D0D"/>
        </w:rPr>
        <w:t>материалның</w:t>
      </w:r>
      <w:proofErr w:type="spellEnd"/>
      <w:r>
        <w:rPr>
          <w:color w:val="0D0D0D"/>
        </w:rPr>
        <w:t xml:space="preserve"> </w:t>
      </w:r>
      <w:proofErr w:type="spellStart"/>
      <w:r>
        <w:rPr>
          <w:color w:val="0D0D0D"/>
        </w:rPr>
        <w:t>фәнне</w:t>
      </w:r>
      <w:proofErr w:type="spellEnd"/>
      <w:r>
        <w:rPr>
          <w:color w:val="0D0D0D"/>
        </w:rPr>
        <w:t xml:space="preserve"> </w:t>
      </w:r>
      <w:proofErr w:type="spellStart"/>
      <w:r>
        <w:rPr>
          <w:color w:val="0D0D0D"/>
        </w:rPr>
        <w:t>өйрәнүдәге</w:t>
      </w:r>
      <w:proofErr w:type="spellEnd"/>
      <w:r>
        <w:rPr>
          <w:color w:val="0D0D0D"/>
        </w:rPr>
        <w:t xml:space="preserve">, </w:t>
      </w:r>
      <w:proofErr w:type="spellStart"/>
      <w:r>
        <w:rPr>
          <w:color w:val="0D0D0D"/>
        </w:rPr>
        <w:t>тормыштагы</w:t>
      </w:r>
      <w:proofErr w:type="spellEnd"/>
      <w:r>
        <w:rPr>
          <w:color w:val="0D0D0D"/>
        </w:rPr>
        <w:t xml:space="preserve"> </w:t>
      </w:r>
      <w:proofErr w:type="spellStart"/>
      <w:r>
        <w:rPr>
          <w:color w:val="0D0D0D"/>
        </w:rPr>
        <w:t>әһәмиятен</w:t>
      </w:r>
      <w:proofErr w:type="spellEnd"/>
      <w:r>
        <w:rPr>
          <w:color w:val="0D0D0D"/>
        </w:rPr>
        <w:t xml:space="preserve"> </w:t>
      </w:r>
      <w:proofErr w:type="spellStart"/>
      <w:r>
        <w:rPr>
          <w:color w:val="0D0D0D"/>
        </w:rPr>
        <w:t>ачыклау</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тормыш</w:t>
      </w:r>
      <w:proofErr w:type="spellEnd"/>
      <w:r>
        <w:rPr>
          <w:color w:val="0D0D0D"/>
        </w:rPr>
        <w:t xml:space="preserve"> </w:t>
      </w:r>
      <w:proofErr w:type="spellStart"/>
      <w:r>
        <w:rPr>
          <w:color w:val="0D0D0D"/>
        </w:rPr>
        <w:t>тәҗрибәсен</w:t>
      </w:r>
      <w:proofErr w:type="spellEnd"/>
      <w:r>
        <w:rPr>
          <w:color w:val="0D0D0D"/>
        </w:rPr>
        <w:t xml:space="preserve"> </w:t>
      </w:r>
      <w:proofErr w:type="spellStart"/>
      <w:r>
        <w:rPr>
          <w:color w:val="0D0D0D"/>
        </w:rPr>
        <w:t>куллану</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үтәлгән</w:t>
      </w:r>
      <w:proofErr w:type="spellEnd"/>
      <w:r>
        <w:rPr>
          <w:color w:val="0D0D0D"/>
        </w:rPr>
        <w:t xml:space="preserve"> </w:t>
      </w:r>
      <w:proofErr w:type="spellStart"/>
      <w:r>
        <w:rPr>
          <w:color w:val="0D0D0D"/>
        </w:rPr>
        <w:t>эшнең</w:t>
      </w:r>
      <w:proofErr w:type="spellEnd"/>
      <w:r>
        <w:rPr>
          <w:color w:val="0D0D0D"/>
        </w:rPr>
        <w:t xml:space="preserve"> </w:t>
      </w:r>
      <w:proofErr w:type="spellStart"/>
      <w:r>
        <w:rPr>
          <w:color w:val="0D0D0D"/>
        </w:rPr>
        <w:t>сыйфатын</w:t>
      </w:r>
      <w:proofErr w:type="spellEnd"/>
      <w:r>
        <w:rPr>
          <w:color w:val="0D0D0D"/>
        </w:rPr>
        <w:t xml:space="preserve"> </w:t>
      </w:r>
      <w:proofErr w:type="spellStart"/>
      <w:r>
        <w:rPr>
          <w:color w:val="0D0D0D"/>
        </w:rPr>
        <w:t>һәм</w:t>
      </w:r>
      <w:proofErr w:type="spellEnd"/>
      <w:r>
        <w:rPr>
          <w:color w:val="0D0D0D"/>
        </w:rPr>
        <w:t xml:space="preserve"> </w:t>
      </w:r>
      <w:proofErr w:type="spellStart"/>
      <w:r>
        <w:rPr>
          <w:color w:val="0D0D0D"/>
        </w:rPr>
        <w:t>дәрәҗәсен</w:t>
      </w:r>
      <w:proofErr w:type="spellEnd"/>
      <w:r>
        <w:rPr>
          <w:color w:val="0D0D0D"/>
        </w:rPr>
        <w:t xml:space="preserve"> </w:t>
      </w:r>
      <w:proofErr w:type="spellStart"/>
      <w:r>
        <w:rPr>
          <w:color w:val="0D0D0D"/>
        </w:rPr>
        <w:t>билгеләү</w:t>
      </w:r>
      <w:proofErr w:type="spellEnd"/>
      <w:r>
        <w:rPr>
          <w:color w:val="0D0D0D"/>
        </w:rPr>
        <w:t xml:space="preserve">, </w:t>
      </w:r>
      <w:proofErr w:type="spellStart"/>
      <w:r>
        <w:rPr>
          <w:color w:val="0D0D0D"/>
        </w:rPr>
        <w:t>уңышлылыгына</w:t>
      </w:r>
      <w:proofErr w:type="spellEnd"/>
      <w:r>
        <w:rPr>
          <w:color w:val="0D0D0D"/>
        </w:rPr>
        <w:t xml:space="preserve"> </w:t>
      </w:r>
      <w:proofErr w:type="spellStart"/>
      <w:r>
        <w:rPr>
          <w:color w:val="0D0D0D"/>
        </w:rPr>
        <w:t>бәя</w:t>
      </w:r>
      <w:proofErr w:type="spellEnd"/>
      <w:r>
        <w:rPr>
          <w:color w:val="0D0D0D"/>
        </w:rPr>
        <w:t xml:space="preserve"> </w:t>
      </w:r>
      <w:proofErr w:type="spellStart"/>
      <w:r>
        <w:rPr>
          <w:color w:val="0D0D0D"/>
        </w:rPr>
        <w:t>бирү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r>
        <w:rPr>
          <w:color w:val="0D0D0D"/>
        </w:rPr>
        <w:t>-</w:t>
      </w:r>
      <w:proofErr w:type="spellStart"/>
      <w:r>
        <w:rPr>
          <w:color w:val="0D0D0D"/>
        </w:rPr>
        <w:t>укучылар</w:t>
      </w:r>
      <w:proofErr w:type="spellEnd"/>
      <w:r>
        <w:rPr>
          <w:color w:val="0D0D0D"/>
        </w:rPr>
        <w:t xml:space="preserve"> </w:t>
      </w:r>
      <w:proofErr w:type="spellStart"/>
      <w:r>
        <w:rPr>
          <w:color w:val="0D0D0D"/>
        </w:rPr>
        <w:t>тарафыннан</w:t>
      </w:r>
      <w:proofErr w:type="spellEnd"/>
      <w:r>
        <w:rPr>
          <w:color w:val="0D0D0D"/>
        </w:rPr>
        <w:t xml:space="preserve"> </w:t>
      </w:r>
      <w:proofErr w:type="spellStart"/>
      <w:r>
        <w:rPr>
          <w:color w:val="0D0D0D"/>
        </w:rPr>
        <w:t>белгән</w:t>
      </w:r>
      <w:proofErr w:type="spellEnd"/>
      <w:r>
        <w:rPr>
          <w:color w:val="0D0D0D"/>
        </w:rPr>
        <w:t xml:space="preserve"> яки </w:t>
      </w:r>
      <w:proofErr w:type="spellStart"/>
      <w:r>
        <w:rPr>
          <w:color w:val="0D0D0D"/>
        </w:rPr>
        <w:t>әлегәчә</w:t>
      </w:r>
      <w:proofErr w:type="spellEnd"/>
      <w:r>
        <w:rPr>
          <w:color w:val="0D0D0D"/>
        </w:rPr>
        <w:t xml:space="preserve"> </w:t>
      </w:r>
      <w:proofErr w:type="spellStart"/>
      <w:r>
        <w:rPr>
          <w:color w:val="0D0D0D"/>
        </w:rPr>
        <w:t>белмәгән</w:t>
      </w:r>
      <w:proofErr w:type="spellEnd"/>
      <w:r>
        <w:rPr>
          <w:color w:val="0D0D0D"/>
        </w:rPr>
        <w:t xml:space="preserve"> </w:t>
      </w:r>
      <w:proofErr w:type="spellStart"/>
      <w:r>
        <w:rPr>
          <w:color w:val="0D0D0D"/>
        </w:rPr>
        <w:t>күнекмәләрне</w:t>
      </w:r>
      <w:proofErr w:type="spellEnd"/>
      <w:r>
        <w:rPr>
          <w:color w:val="0D0D0D"/>
        </w:rPr>
        <w:t xml:space="preserve"> </w:t>
      </w:r>
      <w:proofErr w:type="spellStart"/>
      <w:r>
        <w:rPr>
          <w:color w:val="0D0D0D"/>
        </w:rPr>
        <w:t>үзара</w:t>
      </w:r>
      <w:proofErr w:type="spellEnd"/>
      <w:r>
        <w:rPr>
          <w:color w:val="0D0D0D"/>
        </w:rPr>
        <w:t xml:space="preserve"> </w:t>
      </w:r>
      <w:proofErr w:type="spellStart"/>
      <w:r>
        <w:rPr>
          <w:color w:val="0D0D0D"/>
        </w:rPr>
        <w:t>бәйләү</w:t>
      </w:r>
      <w:proofErr w:type="spellEnd"/>
      <w:r>
        <w:rPr>
          <w:color w:val="0D0D0D"/>
        </w:rPr>
        <w:t>.</w:t>
      </w:r>
    </w:p>
    <w:p w:rsidR="001B567C" w:rsidRDefault="001B567C" w:rsidP="001B567C">
      <w:pPr>
        <w:pStyle w:val="ac"/>
        <w:spacing w:before="0" w:beforeAutospacing="0" w:after="0" w:afterAutospacing="0"/>
        <w:rPr>
          <w:rFonts w:ascii="Arial" w:hAnsi="Arial" w:cs="Arial"/>
          <w:color w:val="000000"/>
          <w:sz w:val="21"/>
          <w:szCs w:val="21"/>
        </w:rPr>
      </w:pPr>
      <w:proofErr w:type="spellStart"/>
      <w:r>
        <w:rPr>
          <w:color w:val="0D0D0D"/>
          <w:u w:val="single"/>
        </w:rPr>
        <w:t>Коммуникатив</w:t>
      </w:r>
      <w:proofErr w:type="spellEnd"/>
      <w:r>
        <w:rPr>
          <w:color w:val="0D0D0D"/>
          <w:u w:val="single"/>
        </w:rPr>
        <w:t xml:space="preserve"> </w:t>
      </w:r>
      <w:proofErr w:type="spellStart"/>
      <w:r>
        <w:rPr>
          <w:color w:val="0D0D0D"/>
          <w:u w:val="single"/>
        </w:rPr>
        <w:t>универсаль</w:t>
      </w:r>
      <w:proofErr w:type="spellEnd"/>
      <w:r>
        <w:rPr>
          <w:color w:val="0D0D0D"/>
          <w:u w:val="single"/>
        </w:rPr>
        <w:t xml:space="preserve"> </w:t>
      </w:r>
      <w:proofErr w:type="spellStart"/>
      <w:r>
        <w:rPr>
          <w:color w:val="0D0D0D"/>
          <w:u w:val="single"/>
        </w:rPr>
        <w:t>уку</w:t>
      </w:r>
      <w:proofErr w:type="spellEnd"/>
      <w:r>
        <w:rPr>
          <w:color w:val="0D0D0D"/>
          <w:u w:val="single"/>
        </w:rPr>
        <w:t xml:space="preserve"> </w:t>
      </w:r>
      <w:proofErr w:type="spellStart"/>
      <w:r>
        <w:rPr>
          <w:color w:val="0D0D0D"/>
          <w:u w:val="single"/>
        </w:rPr>
        <w:t>гамәлләре</w:t>
      </w:r>
      <w:proofErr w:type="spellEnd"/>
    </w:p>
    <w:p w:rsidR="001B567C" w:rsidRDefault="001B567C" w:rsidP="001B567C">
      <w:pPr>
        <w:pStyle w:val="ac"/>
        <w:numPr>
          <w:ilvl w:val="0"/>
          <w:numId w:val="4"/>
        </w:numPr>
        <w:spacing w:before="0" w:beforeAutospacing="0" w:after="0" w:afterAutospacing="0"/>
        <w:ind w:left="0"/>
        <w:rPr>
          <w:rFonts w:ascii="Arial" w:hAnsi="Arial" w:cs="Arial"/>
          <w:color w:val="000000"/>
          <w:sz w:val="21"/>
          <w:szCs w:val="21"/>
        </w:rPr>
      </w:pPr>
      <w:proofErr w:type="spellStart"/>
      <w:r>
        <w:rPr>
          <w:color w:val="0D0D0D"/>
        </w:rPr>
        <w:lastRenderedPageBreak/>
        <w:t>тыңлаучыларга</w:t>
      </w:r>
      <w:proofErr w:type="spellEnd"/>
      <w:r>
        <w:rPr>
          <w:color w:val="0D0D0D"/>
        </w:rPr>
        <w:t xml:space="preserve"> </w:t>
      </w:r>
      <w:proofErr w:type="spellStart"/>
      <w:r>
        <w:rPr>
          <w:color w:val="0D0D0D"/>
        </w:rPr>
        <w:t>аңлаешлы</w:t>
      </w:r>
      <w:proofErr w:type="spellEnd"/>
      <w:r>
        <w:rPr>
          <w:color w:val="0D0D0D"/>
        </w:rPr>
        <w:t xml:space="preserve"> </w:t>
      </w:r>
      <w:proofErr w:type="spellStart"/>
      <w:r>
        <w:rPr>
          <w:color w:val="0D0D0D"/>
        </w:rPr>
        <w:t>сөйләм</w:t>
      </w:r>
      <w:proofErr w:type="spellEnd"/>
      <w:r>
        <w:rPr>
          <w:color w:val="0D0D0D"/>
        </w:rPr>
        <w:t xml:space="preserve"> </w:t>
      </w:r>
      <w:proofErr w:type="spellStart"/>
      <w:r>
        <w:rPr>
          <w:color w:val="0D0D0D"/>
        </w:rPr>
        <w:t>төзү</w:t>
      </w:r>
      <w:proofErr w:type="spellEnd"/>
      <w:r>
        <w:rPr>
          <w:color w:val="0D0D0D"/>
        </w:rPr>
        <w:t>;</w:t>
      </w:r>
    </w:p>
    <w:p w:rsidR="001B567C" w:rsidRDefault="001B567C" w:rsidP="001B567C">
      <w:pPr>
        <w:pStyle w:val="ac"/>
        <w:numPr>
          <w:ilvl w:val="0"/>
          <w:numId w:val="4"/>
        </w:numPr>
        <w:spacing w:before="0" w:beforeAutospacing="0" w:after="0" w:afterAutospacing="0"/>
        <w:ind w:left="0"/>
        <w:rPr>
          <w:rFonts w:ascii="Arial" w:hAnsi="Arial" w:cs="Arial"/>
          <w:color w:val="000000"/>
          <w:sz w:val="21"/>
          <w:szCs w:val="21"/>
        </w:rPr>
      </w:pPr>
      <w:proofErr w:type="spellStart"/>
      <w:r>
        <w:rPr>
          <w:color w:val="0D0D0D"/>
        </w:rPr>
        <w:t>күзаллау</w:t>
      </w:r>
      <w:proofErr w:type="spellEnd"/>
      <w:r>
        <w:rPr>
          <w:color w:val="0D0D0D"/>
        </w:rPr>
        <w:t xml:space="preserve">, </w:t>
      </w:r>
      <w:proofErr w:type="spellStart"/>
      <w:r>
        <w:rPr>
          <w:color w:val="0D0D0D"/>
        </w:rPr>
        <w:t>фаразлау</w:t>
      </w:r>
      <w:proofErr w:type="spellEnd"/>
      <w:r>
        <w:rPr>
          <w:color w:val="0D0D0D"/>
        </w:rPr>
        <w:t xml:space="preserve">; логик </w:t>
      </w:r>
      <w:proofErr w:type="spellStart"/>
      <w:r>
        <w:rPr>
          <w:color w:val="0D0D0D"/>
        </w:rPr>
        <w:t>фикер</w:t>
      </w:r>
      <w:proofErr w:type="spellEnd"/>
      <w:r>
        <w:rPr>
          <w:color w:val="0D0D0D"/>
        </w:rPr>
        <w:t xml:space="preserve"> </w:t>
      </w:r>
      <w:proofErr w:type="spellStart"/>
      <w:r>
        <w:rPr>
          <w:color w:val="0D0D0D"/>
        </w:rPr>
        <w:t>йөртү</w:t>
      </w:r>
      <w:proofErr w:type="spellEnd"/>
      <w:r>
        <w:rPr>
          <w:color w:val="0D0D0D"/>
        </w:rPr>
        <w:t xml:space="preserve"> </w:t>
      </w:r>
      <w:proofErr w:type="spellStart"/>
      <w:r>
        <w:rPr>
          <w:color w:val="0D0D0D"/>
        </w:rPr>
        <w:t>осталыгы</w:t>
      </w:r>
      <w:proofErr w:type="spellEnd"/>
      <w:r>
        <w:rPr>
          <w:color w:val="0D0D0D"/>
        </w:rPr>
        <w:t xml:space="preserve">; </w:t>
      </w:r>
      <w:proofErr w:type="spellStart"/>
      <w:r>
        <w:rPr>
          <w:color w:val="0D0D0D"/>
        </w:rPr>
        <w:t>күршең</w:t>
      </w:r>
      <w:proofErr w:type="spellEnd"/>
      <w:r>
        <w:rPr>
          <w:color w:val="0D0D0D"/>
        </w:rPr>
        <w:t xml:space="preserve"> </w:t>
      </w:r>
      <w:proofErr w:type="spellStart"/>
      <w:r>
        <w:rPr>
          <w:color w:val="0D0D0D"/>
        </w:rPr>
        <w:t>белән</w:t>
      </w:r>
      <w:proofErr w:type="spellEnd"/>
      <w:r>
        <w:rPr>
          <w:color w:val="0D0D0D"/>
        </w:rPr>
        <w:t xml:space="preserve"> </w:t>
      </w:r>
      <w:proofErr w:type="spellStart"/>
      <w:r>
        <w:rPr>
          <w:color w:val="0D0D0D"/>
        </w:rPr>
        <w:t>хезмәттәшлек</w:t>
      </w:r>
      <w:proofErr w:type="spellEnd"/>
      <w:r>
        <w:rPr>
          <w:color w:val="0D0D0D"/>
        </w:rPr>
        <w:t xml:space="preserve"> </w:t>
      </w:r>
      <w:proofErr w:type="spellStart"/>
      <w:r>
        <w:rPr>
          <w:color w:val="0D0D0D"/>
        </w:rPr>
        <w:t>итү</w:t>
      </w:r>
      <w:proofErr w:type="spellEnd"/>
      <w:r>
        <w:rPr>
          <w:color w:val="0D0D0D"/>
        </w:rPr>
        <w:t xml:space="preserve">; </w:t>
      </w:r>
      <w:proofErr w:type="spellStart"/>
      <w:r>
        <w:rPr>
          <w:color w:val="0D0D0D"/>
        </w:rPr>
        <w:t>фикерләү</w:t>
      </w:r>
      <w:proofErr w:type="spellEnd"/>
      <w:r>
        <w:rPr>
          <w:color w:val="0D0D0D"/>
        </w:rPr>
        <w:t xml:space="preserve"> </w:t>
      </w:r>
      <w:proofErr w:type="spellStart"/>
      <w:r>
        <w:rPr>
          <w:color w:val="0D0D0D"/>
        </w:rPr>
        <w:t>сәләтен</w:t>
      </w:r>
      <w:proofErr w:type="spellEnd"/>
      <w:r>
        <w:rPr>
          <w:color w:val="0D0D0D"/>
        </w:rPr>
        <w:t xml:space="preserve"> </w:t>
      </w:r>
      <w:proofErr w:type="spellStart"/>
      <w:r>
        <w:rPr>
          <w:color w:val="0D0D0D"/>
        </w:rPr>
        <w:t>үстерү</w:t>
      </w:r>
      <w:proofErr w:type="spellEnd"/>
      <w:r>
        <w:rPr>
          <w:color w:val="0D0D0D"/>
        </w:rPr>
        <w:t xml:space="preserve">, </w:t>
      </w:r>
      <w:proofErr w:type="spellStart"/>
      <w:r>
        <w:rPr>
          <w:color w:val="0D0D0D"/>
        </w:rPr>
        <w:t>карарлар</w:t>
      </w:r>
      <w:proofErr w:type="spellEnd"/>
      <w:r>
        <w:rPr>
          <w:color w:val="0D0D0D"/>
        </w:rPr>
        <w:t xml:space="preserve"> кабул </w:t>
      </w:r>
      <w:proofErr w:type="spellStart"/>
      <w:r>
        <w:rPr>
          <w:color w:val="0D0D0D"/>
        </w:rPr>
        <w:t>итү</w:t>
      </w:r>
      <w:proofErr w:type="spellEnd"/>
      <w:r>
        <w:rPr>
          <w:color w:val="0D0D0D"/>
        </w:rPr>
        <w:t xml:space="preserve"> </w:t>
      </w:r>
      <w:proofErr w:type="spellStart"/>
      <w:r>
        <w:rPr>
          <w:color w:val="0D0D0D"/>
        </w:rPr>
        <w:t>һәм</w:t>
      </w:r>
      <w:proofErr w:type="spellEnd"/>
      <w:r>
        <w:rPr>
          <w:color w:val="0D0D0D"/>
        </w:rPr>
        <w:t xml:space="preserve"> </w:t>
      </w:r>
      <w:proofErr w:type="spellStart"/>
      <w:r>
        <w:rPr>
          <w:color w:val="0D0D0D"/>
        </w:rPr>
        <w:t>аны</w:t>
      </w:r>
      <w:proofErr w:type="spellEnd"/>
      <w:r>
        <w:rPr>
          <w:color w:val="0D0D0D"/>
        </w:rPr>
        <w:t xml:space="preserve"> </w:t>
      </w:r>
      <w:proofErr w:type="spellStart"/>
      <w:r>
        <w:rPr>
          <w:color w:val="0D0D0D"/>
        </w:rPr>
        <w:t>тормышка</w:t>
      </w:r>
      <w:proofErr w:type="spellEnd"/>
      <w:r>
        <w:rPr>
          <w:color w:val="0D0D0D"/>
        </w:rPr>
        <w:t xml:space="preserve"> </w:t>
      </w:r>
      <w:proofErr w:type="spellStart"/>
      <w:r>
        <w:rPr>
          <w:color w:val="0D0D0D"/>
        </w:rPr>
        <w:t>ашыру</w:t>
      </w:r>
      <w:proofErr w:type="spellEnd"/>
      <w:r>
        <w:rPr>
          <w:color w:val="0D0D0D"/>
        </w:rPr>
        <w:t xml:space="preserve">; </w:t>
      </w:r>
      <w:proofErr w:type="spellStart"/>
      <w:r>
        <w:rPr>
          <w:color w:val="0D0D0D"/>
        </w:rPr>
        <w:t>үз</w:t>
      </w:r>
      <w:proofErr w:type="spellEnd"/>
      <w:r>
        <w:rPr>
          <w:color w:val="0D0D0D"/>
        </w:rPr>
        <w:t xml:space="preserve"> </w:t>
      </w:r>
      <w:proofErr w:type="spellStart"/>
      <w:r>
        <w:rPr>
          <w:color w:val="0D0D0D"/>
        </w:rPr>
        <w:t>фикереңне</w:t>
      </w:r>
      <w:proofErr w:type="spellEnd"/>
      <w:r>
        <w:rPr>
          <w:color w:val="0D0D0D"/>
        </w:rPr>
        <w:t xml:space="preserve"> </w:t>
      </w:r>
      <w:proofErr w:type="spellStart"/>
      <w:r>
        <w:rPr>
          <w:color w:val="0D0D0D"/>
        </w:rPr>
        <w:t>тулы</w:t>
      </w:r>
      <w:proofErr w:type="spellEnd"/>
      <w:r>
        <w:rPr>
          <w:color w:val="0D0D0D"/>
        </w:rPr>
        <w:t xml:space="preserve">, </w:t>
      </w:r>
      <w:proofErr w:type="spellStart"/>
      <w:r>
        <w:rPr>
          <w:color w:val="0D0D0D"/>
        </w:rPr>
        <w:t>төгәл</w:t>
      </w:r>
      <w:proofErr w:type="spellEnd"/>
      <w:r>
        <w:rPr>
          <w:color w:val="0D0D0D"/>
        </w:rPr>
        <w:t xml:space="preserve"> </w:t>
      </w:r>
      <w:proofErr w:type="spellStart"/>
      <w:r>
        <w:rPr>
          <w:color w:val="0D0D0D"/>
        </w:rPr>
        <w:t>һәм</w:t>
      </w:r>
      <w:proofErr w:type="spellEnd"/>
      <w:r>
        <w:rPr>
          <w:color w:val="0D0D0D"/>
        </w:rPr>
        <w:t xml:space="preserve"> </w:t>
      </w:r>
      <w:proofErr w:type="spellStart"/>
      <w:r>
        <w:rPr>
          <w:color w:val="0D0D0D"/>
        </w:rPr>
        <w:t>ачык</w:t>
      </w:r>
      <w:proofErr w:type="spellEnd"/>
      <w:r>
        <w:rPr>
          <w:color w:val="0D0D0D"/>
        </w:rPr>
        <w:t xml:space="preserve">, </w:t>
      </w:r>
      <w:proofErr w:type="spellStart"/>
      <w:r>
        <w:rPr>
          <w:color w:val="0D0D0D"/>
        </w:rPr>
        <w:t>аңлаешлы</w:t>
      </w:r>
      <w:proofErr w:type="spellEnd"/>
      <w:r>
        <w:rPr>
          <w:color w:val="0D0D0D"/>
        </w:rPr>
        <w:t xml:space="preserve"> </w:t>
      </w:r>
      <w:proofErr w:type="spellStart"/>
      <w:r>
        <w:rPr>
          <w:color w:val="0D0D0D"/>
        </w:rPr>
        <w:t>итеп</w:t>
      </w:r>
      <w:proofErr w:type="spellEnd"/>
      <w:r>
        <w:rPr>
          <w:color w:val="0D0D0D"/>
        </w:rPr>
        <w:t xml:space="preserve"> </w:t>
      </w:r>
      <w:proofErr w:type="spellStart"/>
      <w:r>
        <w:rPr>
          <w:color w:val="0D0D0D"/>
        </w:rPr>
        <w:t>әйтү</w:t>
      </w:r>
      <w:proofErr w:type="spellEnd"/>
      <w:r>
        <w:rPr>
          <w:color w:val="0D0D0D"/>
        </w:rPr>
        <w:t xml:space="preserve">, </w:t>
      </w:r>
      <w:proofErr w:type="spellStart"/>
      <w:r>
        <w:rPr>
          <w:color w:val="0D0D0D"/>
        </w:rPr>
        <w:t>аны</w:t>
      </w:r>
      <w:proofErr w:type="spellEnd"/>
      <w:r>
        <w:rPr>
          <w:color w:val="0D0D0D"/>
        </w:rPr>
        <w:t xml:space="preserve"> </w:t>
      </w:r>
      <w:proofErr w:type="spellStart"/>
      <w:r>
        <w:rPr>
          <w:color w:val="0D0D0D"/>
        </w:rPr>
        <w:t>яклау</w:t>
      </w:r>
      <w:proofErr w:type="spellEnd"/>
      <w:r>
        <w:rPr>
          <w:color w:val="0D0D0D"/>
        </w:rPr>
        <w:t>;</w:t>
      </w:r>
    </w:p>
    <w:p w:rsidR="001B567C" w:rsidRDefault="001B567C" w:rsidP="001B567C">
      <w:pPr>
        <w:pStyle w:val="ac"/>
        <w:numPr>
          <w:ilvl w:val="0"/>
          <w:numId w:val="4"/>
        </w:numPr>
        <w:spacing w:before="0" w:beforeAutospacing="0" w:after="0" w:afterAutospacing="0"/>
        <w:ind w:left="0"/>
        <w:rPr>
          <w:rFonts w:ascii="Arial" w:hAnsi="Arial" w:cs="Arial"/>
          <w:color w:val="000000"/>
          <w:sz w:val="21"/>
          <w:szCs w:val="21"/>
        </w:rPr>
      </w:pPr>
      <w:proofErr w:type="spellStart"/>
      <w:r>
        <w:rPr>
          <w:color w:val="0D0D0D"/>
        </w:rPr>
        <w:t>җитмәгән</w:t>
      </w:r>
      <w:proofErr w:type="spellEnd"/>
      <w:r>
        <w:rPr>
          <w:color w:val="0D0D0D"/>
        </w:rPr>
        <w:t xml:space="preserve"> </w:t>
      </w:r>
      <w:proofErr w:type="spellStart"/>
      <w:r>
        <w:rPr>
          <w:color w:val="0D0D0D"/>
        </w:rPr>
        <w:t>мәгълүматны</w:t>
      </w:r>
      <w:proofErr w:type="spellEnd"/>
      <w:r>
        <w:rPr>
          <w:color w:val="0D0D0D"/>
        </w:rPr>
        <w:t xml:space="preserve"> </w:t>
      </w:r>
      <w:proofErr w:type="spellStart"/>
      <w:r>
        <w:rPr>
          <w:color w:val="0D0D0D"/>
        </w:rPr>
        <w:t>башкалардан</w:t>
      </w:r>
      <w:proofErr w:type="spellEnd"/>
      <w:r>
        <w:rPr>
          <w:color w:val="0D0D0D"/>
        </w:rPr>
        <w:t xml:space="preserve"> </w:t>
      </w:r>
      <w:proofErr w:type="spellStart"/>
      <w:r>
        <w:rPr>
          <w:color w:val="0D0D0D"/>
        </w:rPr>
        <w:t>сорашып</w:t>
      </w:r>
      <w:proofErr w:type="spellEnd"/>
      <w:r>
        <w:rPr>
          <w:color w:val="0D0D0D"/>
        </w:rPr>
        <w:t xml:space="preserve"> </w:t>
      </w:r>
      <w:proofErr w:type="spellStart"/>
      <w:r>
        <w:rPr>
          <w:color w:val="0D0D0D"/>
        </w:rPr>
        <w:t>белү</w:t>
      </w:r>
      <w:proofErr w:type="spellEnd"/>
      <w:r>
        <w:rPr>
          <w:color w:val="0D0D0D"/>
        </w:rPr>
        <w:t xml:space="preserve">; </w:t>
      </w:r>
      <w:proofErr w:type="spellStart"/>
      <w:r>
        <w:rPr>
          <w:color w:val="0D0D0D"/>
        </w:rPr>
        <w:t>иптәшеңнең</w:t>
      </w:r>
      <w:proofErr w:type="spellEnd"/>
      <w:r>
        <w:rPr>
          <w:color w:val="0D0D0D"/>
        </w:rPr>
        <w:t xml:space="preserve"> </w:t>
      </w:r>
      <w:proofErr w:type="spellStart"/>
      <w:r>
        <w:rPr>
          <w:color w:val="0D0D0D"/>
        </w:rPr>
        <w:t>үз-үзен</w:t>
      </w:r>
      <w:proofErr w:type="spellEnd"/>
      <w:r>
        <w:rPr>
          <w:color w:val="0D0D0D"/>
        </w:rPr>
        <w:t xml:space="preserve"> </w:t>
      </w:r>
      <w:proofErr w:type="spellStart"/>
      <w:r>
        <w:rPr>
          <w:color w:val="0D0D0D"/>
        </w:rPr>
        <w:t>тотышы</w:t>
      </w:r>
      <w:proofErr w:type="spellEnd"/>
      <w:r>
        <w:rPr>
          <w:color w:val="0D0D0D"/>
        </w:rPr>
        <w:t xml:space="preserve"> </w:t>
      </w:r>
      <w:proofErr w:type="spellStart"/>
      <w:r>
        <w:rPr>
          <w:color w:val="0D0D0D"/>
        </w:rPr>
        <w:t>белән</w:t>
      </w:r>
      <w:proofErr w:type="spellEnd"/>
      <w:r>
        <w:rPr>
          <w:color w:val="0D0D0D"/>
        </w:rPr>
        <w:t xml:space="preserve"> </w:t>
      </w:r>
      <w:proofErr w:type="spellStart"/>
      <w:r>
        <w:rPr>
          <w:color w:val="0D0D0D"/>
        </w:rPr>
        <w:t>идарә</w:t>
      </w:r>
      <w:proofErr w:type="spellEnd"/>
      <w:r>
        <w:rPr>
          <w:color w:val="0D0D0D"/>
        </w:rPr>
        <w:t xml:space="preserve"> </w:t>
      </w:r>
      <w:proofErr w:type="spellStart"/>
      <w:r>
        <w:rPr>
          <w:color w:val="0D0D0D"/>
        </w:rPr>
        <w:t>итү</w:t>
      </w:r>
      <w:proofErr w:type="spellEnd"/>
      <w:r>
        <w:rPr>
          <w:color w:val="0D0D0D"/>
        </w:rPr>
        <w:t>.</w:t>
      </w:r>
    </w:p>
    <w:p w:rsidR="005E0E85" w:rsidRPr="001B567C" w:rsidRDefault="005E0E85" w:rsidP="005E0E85">
      <w:pPr>
        <w:tabs>
          <w:tab w:val="left" w:pos="1187"/>
          <w:tab w:val="center" w:pos="7158"/>
        </w:tabs>
        <w:spacing w:after="0" w:line="240" w:lineRule="auto"/>
        <w:rPr>
          <w:rFonts w:ascii="Times New Roman" w:eastAsia="Calibri" w:hAnsi="Times New Roman" w:cs="Times New Roman"/>
          <w:sz w:val="24"/>
          <w:szCs w:val="24"/>
          <w:lang w:eastAsia="ru-RU"/>
        </w:rPr>
      </w:pPr>
    </w:p>
    <w:p w:rsidR="005E0E85" w:rsidRPr="005E0E85" w:rsidRDefault="005E0E85" w:rsidP="005E0E85">
      <w:pPr>
        <w:spacing w:after="0" w:line="240" w:lineRule="auto"/>
        <w:jc w:val="both"/>
        <w:rPr>
          <w:rFonts w:ascii="Times New Roman" w:eastAsia="Calibri" w:hAnsi="Times New Roman" w:cs="Times New Roman"/>
          <w:sz w:val="24"/>
          <w:szCs w:val="24"/>
          <w:lang w:val="tt-RU" w:eastAsia="ru-RU"/>
        </w:rPr>
      </w:pPr>
    </w:p>
    <w:p w:rsidR="005E0E85" w:rsidRDefault="005E0E85" w:rsidP="005E0E85">
      <w:pPr>
        <w:spacing w:after="0" w:line="240" w:lineRule="auto"/>
        <w:jc w:val="center"/>
        <w:rPr>
          <w:rFonts w:ascii="Times New Roman" w:eastAsia="Calibri" w:hAnsi="Times New Roman" w:cs="Times New Roman"/>
          <w:b/>
          <w:sz w:val="28"/>
          <w:szCs w:val="28"/>
          <w:lang w:val="tt-RU" w:eastAsia="ru-RU"/>
        </w:rPr>
      </w:pPr>
      <w:r w:rsidRPr="00697673">
        <w:rPr>
          <w:rFonts w:ascii="Times New Roman" w:eastAsia="Calibri" w:hAnsi="Times New Roman" w:cs="Times New Roman"/>
          <w:b/>
          <w:sz w:val="28"/>
          <w:szCs w:val="28"/>
          <w:lang w:val="tt-RU" w:eastAsia="ru-RU"/>
        </w:rPr>
        <w:t>Әдәби уку дәресләре программасы эчтәлеге (68сәг)</w:t>
      </w:r>
    </w:p>
    <w:p w:rsidR="00697673" w:rsidRPr="00697673" w:rsidRDefault="00697673" w:rsidP="005E0E85">
      <w:pPr>
        <w:spacing w:after="0" w:line="240" w:lineRule="auto"/>
        <w:jc w:val="center"/>
        <w:rPr>
          <w:rFonts w:ascii="Times New Roman" w:eastAsia="Calibri" w:hAnsi="Times New Roman" w:cs="Times New Roman"/>
          <w:b/>
          <w:sz w:val="28"/>
          <w:szCs w:val="28"/>
          <w:lang w:val="tt-RU" w:eastAsia="ru-RU"/>
        </w:rPr>
      </w:pPr>
    </w:p>
    <w:tbl>
      <w:tblPr>
        <w:tblStyle w:val="a5"/>
        <w:tblW w:w="0" w:type="auto"/>
        <w:tblLook w:val="04A0" w:firstRow="1" w:lastRow="0" w:firstColumn="1" w:lastColumn="0" w:noHBand="0" w:noVBand="1"/>
      </w:tblPr>
      <w:tblGrid>
        <w:gridCol w:w="3085"/>
        <w:gridCol w:w="10490"/>
        <w:gridCol w:w="1211"/>
      </w:tblGrid>
      <w:tr w:rsidR="00A53C14" w:rsidTr="00A53C14">
        <w:tc>
          <w:tcPr>
            <w:tcW w:w="3085" w:type="dxa"/>
          </w:tcPr>
          <w:p w:rsidR="00A53C14" w:rsidRDefault="00A53C14" w:rsidP="005E0E85">
            <w:pPr>
              <w:jc w:val="center"/>
              <w:rPr>
                <w:rFonts w:eastAsia="Calibri"/>
                <w:b/>
                <w:sz w:val="24"/>
                <w:szCs w:val="24"/>
                <w:lang w:val="tt-RU"/>
              </w:rPr>
            </w:pPr>
            <w:r>
              <w:rPr>
                <w:rFonts w:eastAsia="Calibri"/>
                <w:b/>
                <w:sz w:val="24"/>
                <w:szCs w:val="24"/>
                <w:lang w:val="tt-RU"/>
              </w:rPr>
              <w:t>Булек</w:t>
            </w:r>
          </w:p>
        </w:tc>
        <w:tc>
          <w:tcPr>
            <w:tcW w:w="10490" w:type="dxa"/>
          </w:tcPr>
          <w:p w:rsidR="00A53C14" w:rsidRDefault="00A53C14" w:rsidP="005E0E85">
            <w:pPr>
              <w:jc w:val="center"/>
              <w:rPr>
                <w:rFonts w:eastAsia="Calibri"/>
                <w:b/>
                <w:sz w:val="24"/>
                <w:szCs w:val="24"/>
                <w:lang w:val="tt-RU"/>
              </w:rPr>
            </w:pPr>
            <w:r>
              <w:rPr>
                <w:rFonts w:eastAsia="Calibri"/>
                <w:b/>
                <w:sz w:val="24"/>
                <w:szCs w:val="24"/>
                <w:lang w:val="tt-RU"/>
              </w:rPr>
              <w:t>Кыскача эчтәлек</w:t>
            </w:r>
          </w:p>
        </w:tc>
        <w:tc>
          <w:tcPr>
            <w:tcW w:w="1211" w:type="dxa"/>
          </w:tcPr>
          <w:p w:rsidR="00A53C14" w:rsidRDefault="00A53C14" w:rsidP="005E0E85">
            <w:pPr>
              <w:jc w:val="center"/>
              <w:rPr>
                <w:rFonts w:eastAsia="Calibri"/>
                <w:b/>
                <w:sz w:val="24"/>
                <w:szCs w:val="24"/>
                <w:lang w:val="tt-RU"/>
              </w:rPr>
            </w:pPr>
            <w:r>
              <w:rPr>
                <w:rFonts w:eastAsia="Calibri"/>
                <w:b/>
                <w:sz w:val="24"/>
                <w:szCs w:val="24"/>
                <w:lang w:val="tt-RU"/>
              </w:rPr>
              <w:t>Сәг. саны</w:t>
            </w:r>
          </w:p>
        </w:tc>
      </w:tr>
      <w:tr w:rsidR="00A53C14" w:rsidTr="00A53C14">
        <w:tc>
          <w:tcPr>
            <w:tcW w:w="3085" w:type="dxa"/>
          </w:tcPr>
          <w:p w:rsidR="00A53C14" w:rsidRPr="00A53C14" w:rsidRDefault="00A53C14" w:rsidP="00A53C14">
            <w:pPr>
              <w:pStyle w:val="af7"/>
              <w:numPr>
                <w:ilvl w:val="0"/>
                <w:numId w:val="2"/>
              </w:numPr>
              <w:rPr>
                <w:rFonts w:ascii="Times New Roman" w:hAnsi="Times New Roman"/>
                <w:b/>
                <w:sz w:val="24"/>
                <w:szCs w:val="24"/>
                <w:lang w:val="tt-RU"/>
              </w:rPr>
            </w:pPr>
            <w:r w:rsidRPr="00A53C14">
              <w:rPr>
                <w:rFonts w:ascii="Times New Roman" w:hAnsi="Times New Roman"/>
                <w:b/>
                <w:sz w:val="24"/>
                <w:szCs w:val="24"/>
                <w:lang w:val="tt-RU"/>
              </w:rPr>
              <w:t>Кабатлау</w:t>
            </w:r>
          </w:p>
        </w:tc>
        <w:tc>
          <w:tcPr>
            <w:tcW w:w="10490" w:type="dxa"/>
          </w:tcPr>
          <w:p w:rsidR="00A53C14" w:rsidRPr="005E0E85" w:rsidRDefault="00A53C14" w:rsidP="00A53C14">
            <w:pPr>
              <w:jc w:val="both"/>
              <w:rPr>
                <w:rFonts w:eastAsia="Calibri"/>
                <w:sz w:val="24"/>
                <w:szCs w:val="24"/>
                <w:lang w:val="tt-RU"/>
              </w:rPr>
            </w:pPr>
            <w:r w:rsidRPr="005E0E85">
              <w:rPr>
                <w:rFonts w:eastAsia="Calibri"/>
                <w:b/>
                <w:sz w:val="24"/>
                <w:szCs w:val="24"/>
                <w:lang w:val="tt-RU"/>
              </w:rPr>
              <w:t xml:space="preserve">   </w:t>
            </w:r>
            <w:r w:rsidRPr="005E0E85">
              <w:rPr>
                <w:rFonts w:eastAsia="Calibri"/>
                <w:sz w:val="24"/>
                <w:szCs w:val="24"/>
                <w:lang w:val="tt-RU"/>
              </w:rPr>
              <w:t xml:space="preserve"> 1 нче сыйныфта өйрәнгән темаларныукучыларга куелган таләпләргә басым ясап, белем һәм күнекмәләргә игътибарларын юнәлтеп кабатлау. Укучыларның фикерләвен үстер,кызыксындыру өчен яңа мисаллардан файдалану отышлы. Мәсәлән , Г.Тукайның “Бала белән Кхбәләк”,”Фатима белән Сандугач” шигырьләрендә, М.Мәһдиевнең “Ай нигә йөри?”әсәрендә кем белән кем, нәрсә турында, ничек сөйләшәләр сораулары куеп, җанлы сөйләм һәм язма сөйләмнеңуртаклыгын, аерымлыкларын эзләп табарга Укытучы җавапларны тулыландыра,”сөйләм” төшенчәсен катлауландыра, яңа мәгънәләр өсти: җитди , киеренке , каршылыклы сыйфатлар турында аңлата. Кабатлаудан өйрәнү өчен, яңа тема- мәсьәлә килеп чыга</w:t>
            </w:r>
          </w:p>
          <w:p w:rsidR="00A53C14" w:rsidRDefault="00A53C14" w:rsidP="005E0E85">
            <w:pPr>
              <w:jc w:val="center"/>
              <w:rPr>
                <w:rFonts w:eastAsia="Calibri"/>
                <w:b/>
                <w:sz w:val="24"/>
                <w:szCs w:val="24"/>
                <w:lang w:val="tt-RU"/>
              </w:rPr>
            </w:pPr>
          </w:p>
        </w:tc>
        <w:tc>
          <w:tcPr>
            <w:tcW w:w="1211" w:type="dxa"/>
          </w:tcPr>
          <w:p w:rsidR="00A53C14" w:rsidRDefault="00A53C14" w:rsidP="00A53C14">
            <w:pPr>
              <w:jc w:val="center"/>
              <w:rPr>
                <w:rFonts w:eastAsia="Calibri"/>
                <w:b/>
                <w:sz w:val="24"/>
                <w:szCs w:val="24"/>
                <w:lang w:val="tt-RU"/>
              </w:rPr>
            </w:pPr>
            <w:r w:rsidRPr="005E0E85">
              <w:rPr>
                <w:rFonts w:eastAsia="Calibri"/>
                <w:sz w:val="24"/>
                <w:szCs w:val="24"/>
                <w:lang w:val="tt-RU"/>
              </w:rPr>
              <w:t>3 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t>Сүз һәм сурәт.</w:t>
            </w:r>
            <w:r w:rsidRPr="005E0E85">
              <w:rPr>
                <w:rFonts w:ascii="Times New Roman" w:hAnsi="Times New Roman"/>
                <w:b/>
                <w:sz w:val="24"/>
                <w:szCs w:val="24"/>
                <w:lang w:val="tt-RU"/>
              </w:rPr>
              <w:t xml:space="preserve">   </w:t>
            </w:r>
            <w:r w:rsidRPr="005E0E85">
              <w:rPr>
                <w:rFonts w:ascii="Times New Roman" w:hAnsi="Times New Roman"/>
                <w:sz w:val="24"/>
                <w:szCs w:val="24"/>
                <w:lang w:val="tt-RU"/>
              </w:rPr>
              <w:t>(образ</w:t>
            </w:r>
            <w:r>
              <w:rPr>
                <w:rFonts w:ascii="Times New Roman" w:hAnsi="Times New Roman"/>
                <w:sz w:val="24"/>
                <w:szCs w:val="24"/>
                <w:lang w:val="tt-RU"/>
              </w:rPr>
              <w:t>)</w:t>
            </w:r>
          </w:p>
        </w:tc>
        <w:tc>
          <w:tcPr>
            <w:tcW w:w="10490" w:type="dxa"/>
          </w:tcPr>
          <w:p w:rsidR="00A53C14" w:rsidRDefault="00A53C14" w:rsidP="00A53C14">
            <w:pPr>
              <w:rPr>
                <w:rFonts w:eastAsia="Calibri"/>
                <w:b/>
                <w:sz w:val="24"/>
                <w:szCs w:val="24"/>
                <w:lang w:val="tt-RU"/>
              </w:rPr>
            </w:pPr>
            <w:r w:rsidRPr="005E0E85">
              <w:rPr>
                <w:rFonts w:eastAsia="Calibri"/>
                <w:sz w:val="24"/>
                <w:szCs w:val="24"/>
                <w:lang w:val="tt-RU"/>
              </w:rPr>
              <w:t>1 сыйныфта кем сөйләшә ала дигән сорауга җавап алынды. Мисалларда кешеләр генә түгел,тереклек ияләре , табигать күренешләре, җансыз предметлар да телгә килә., сөйләшә ала икәнен дә күрдек.Алар да уйлый, фикерли, хисләр кичерә дип күз алдына китерү кешегә нигә кирәк? Бу сорау сурәт-образлар дөньясына алып керә-әдәби әсәр турында сөйләшү башлана.</w:t>
            </w: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18сәг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t>Күз алдына килү</w:t>
            </w:r>
          </w:p>
        </w:tc>
        <w:tc>
          <w:tcPr>
            <w:tcW w:w="10490" w:type="dxa"/>
          </w:tcPr>
          <w:p w:rsidR="00A53C14" w:rsidRPr="005E0E85" w:rsidRDefault="00A53C14" w:rsidP="00A53C14">
            <w:pPr>
              <w:rPr>
                <w:rFonts w:eastAsia="Calibri"/>
                <w:b/>
                <w:sz w:val="24"/>
                <w:szCs w:val="24"/>
                <w:lang w:val="tt-RU"/>
              </w:rPr>
            </w:pPr>
            <w:r w:rsidRPr="005E0E85">
              <w:rPr>
                <w:rFonts w:eastAsia="Calibri"/>
                <w:sz w:val="24"/>
                <w:szCs w:val="24"/>
                <w:lang w:val="tt-RU"/>
              </w:rPr>
              <w:t>искә төшерү, җанлану, кеше хыялы, хәтере белән бөйле булу. Анлы сөйләмдә дә еш кына җансыз  әйбер-күренешләрне җанландырабыз, кешегә охшатабыз(җил елый, кояш көлә, ай елмая һ.б.) – үз күңелебез аша үткәреп кабул итәбез.</w:t>
            </w:r>
            <w:r w:rsidRPr="005E0E85">
              <w:rPr>
                <w:rFonts w:eastAsia="Calibri"/>
                <w:b/>
                <w:sz w:val="24"/>
                <w:szCs w:val="24"/>
                <w:lang w:val="tt-RU"/>
              </w:rPr>
              <w:t>Образлы күрү,фикерләү</w:t>
            </w:r>
            <w:r w:rsidRPr="005E0E85">
              <w:rPr>
                <w:rFonts w:eastAsia="Calibri"/>
                <w:sz w:val="24"/>
                <w:szCs w:val="24"/>
                <w:lang w:val="tt-RU"/>
              </w:rPr>
              <w:t xml:space="preserve"> безгә хас сәләт икәнлеген аңлау, шул осталыкка күнегә-укучыларның уку-язукүнекмәләре кебек үк әһәмиятле процесс, </w:t>
            </w:r>
            <w:r w:rsidRPr="005E0E85">
              <w:rPr>
                <w:rFonts w:eastAsia="Calibri"/>
                <w:b/>
                <w:sz w:val="24"/>
                <w:szCs w:val="24"/>
                <w:lang w:val="tt-RU"/>
              </w:rPr>
              <w:t>белем һәм осталык дәрәҗәсе.</w:t>
            </w:r>
          </w:p>
          <w:p w:rsidR="00A53C14" w:rsidRPr="005E0E85" w:rsidRDefault="00A53C14" w:rsidP="00A53C14">
            <w:pPr>
              <w:rPr>
                <w:rFonts w:eastAsia="Calibri"/>
                <w:sz w:val="24"/>
                <w:szCs w:val="24"/>
                <w:lang w:val="tt-RU"/>
              </w:rPr>
            </w:pPr>
            <w:r w:rsidRPr="005E0E85">
              <w:rPr>
                <w:rFonts w:eastAsia="Calibri"/>
                <w:sz w:val="24"/>
                <w:szCs w:val="24"/>
                <w:lang w:val="tt-RU"/>
              </w:rPr>
              <w:t>Сүзнең күп мәгънәле булу сыйфаты (Яз, тел, күз, нур..) һ.б. мисалларда аңлату.</w:t>
            </w:r>
          </w:p>
          <w:p w:rsidR="00A53C14" w:rsidRPr="005E0E85" w:rsidRDefault="00A53C14" w:rsidP="00A53C14">
            <w:pPr>
              <w:rPr>
                <w:rFonts w:eastAsia="Calibri"/>
                <w:sz w:val="24"/>
                <w:szCs w:val="24"/>
                <w:lang w:val="tt-RU"/>
              </w:rPr>
            </w:pPr>
            <w:r w:rsidRPr="005E0E85">
              <w:rPr>
                <w:rFonts w:eastAsia="Calibri"/>
                <w:sz w:val="24"/>
                <w:szCs w:val="24"/>
                <w:lang w:val="tt-RU"/>
              </w:rPr>
              <w:t xml:space="preserve">Сүзлзрнең </w:t>
            </w:r>
            <w:r w:rsidRPr="005E0E85">
              <w:rPr>
                <w:rFonts w:eastAsia="Calibri"/>
                <w:b/>
                <w:sz w:val="24"/>
                <w:szCs w:val="24"/>
                <w:lang w:val="tt-RU"/>
              </w:rPr>
              <w:t>капма-каршы мәгънәләрдә</w:t>
            </w:r>
            <w:r w:rsidRPr="005E0E85">
              <w:rPr>
                <w:rFonts w:eastAsia="Calibri"/>
                <w:sz w:val="24"/>
                <w:szCs w:val="24"/>
                <w:lang w:val="tt-RU"/>
              </w:rPr>
              <w:t xml:space="preserve"> булулары(көн-төн, җөй-кыш,ак-караһ.б.) .</w:t>
            </w:r>
          </w:p>
          <w:p w:rsidR="00A53C14" w:rsidRPr="005E0E85" w:rsidRDefault="00A53C14" w:rsidP="00A53C14">
            <w:pPr>
              <w:rPr>
                <w:rFonts w:eastAsia="Calibri"/>
                <w:sz w:val="24"/>
                <w:szCs w:val="24"/>
                <w:lang w:val="tt-RU"/>
              </w:rPr>
            </w:pPr>
            <w:r w:rsidRPr="005E0E85">
              <w:rPr>
                <w:rFonts w:eastAsia="Calibri"/>
                <w:sz w:val="24"/>
                <w:szCs w:val="24"/>
                <w:lang w:val="tt-RU"/>
              </w:rPr>
              <w:t>Сүзләрнең төп үз мәгънәләрендә кулланылуы-туры мәгънә һәм үзендә булмаган  мәгънә ,сыйфатны башка предмет, күренештәнкүчереп кую-күчерелмә мәгънә(баланың  теле ачылу-сөйләшә башлавы һб.)</w:t>
            </w:r>
          </w:p>
          <w:p w:rsidR="00A53C14" w:rsidRDefault="00A53C14" w:rsidP="005E0E85">
            <w:pPr>
              <w:jc w:val="center"/>
              <w:rPr>
                <w:rFonts w:eastAsia="Calibri"/>
                <w:b/>
                <w:sz w:val="24"/>
                <w:szCs w:val="24"/>
                <w:lang w:val="tt-RU"/>
              </w:rPr>
            </w:pP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16 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lastRenderedPageBreak/>
              <w:t>Сүзләр сурәт ясый</w:t>
            </w:r>
          </w:p>
        </w:tc>
        <w:tc>
          <w:tcPr>
            <w:tcW w:w="10490" w:type="dxa"/>
          </w:tcPr>
          <w:p w:rsidR="00A53C14" w:rsidRPr="00A53C14" w:rsidRDefault="00A53C14" w:rsidP="00A53C14">
            <w:pPr>
              <w:rPr>
                <w:rFonts w:eastAsia="Calibri"/>
                <w:sz w:val="24"/>
                <w:szCs w:val="24"/>
                <w:lang w:val="tt-RU"/>
              </w:rPr>
            </w:pPr>
            <w:r w:rsidRPr="00A53C14">
              <w:rPr>
                <w:rFonts w:eastAsia="Calibri"/>
                <w:sz w:val="24"/>
                <w:szCs w:val="24"/>
                <w:lang w:val="tt-RU"/>
              </w:rPr>
              <w:t>Сүзләр сурәт ясый</w:t>
            </w:r>
            <w:r w:rsidRPr="005E0E85">
              <w:rPr>
                <w:rFonts w:eastAsia="Calibri"/>
                <w:sz w:val="24"/>
                <w:szCs w:val="24"/>
                <w:lang w:val="tt-RU"/>
              </w:rPr>
              <w:t xml:space="preserve"> алсын өчен (аз сүз кулланып, күп мәгъ нә аңлату өчен), сөйләүче яки язучы сүзләрнең шушы мөмкинлекләреннән файдалануын танырга күнектерү-</w:t>
            </w:r>
            <w:r w:rsidRPr="005E0E85">
              <w:rPr>
                <w:rFonts w:eastAsia="Calibri"/>
                <w:b/>
                <w:sz w:val="24"/>
                <w:szCs w:val="24"/>
                <w:lang w:val="tt-RU"/>
              </w:rPr>
              <w:t>сөйләмнең байлыгын, матурлыгын, көчен таныту</w:t>
            </w:r>
            <w:r w:rsidRPr="005E0E85">
              <w:rPr>
                <w:rFonts w:eastAsia="Calibri"/>
                <w:sz w:val="24"/>
                <w:szCs w:val="24"/>
                <w:lang w:val="tt-RU"/>
              </w:rPr>
              <w:t>, телгә һәм аның сурәтлелегенә сизгерлек тәрбияләү дигән сүз.</w:t>
            </w: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9 сәг</w:t>
            </w:r>
          </w:p>
        </w:tc>
      </w:tr>
      <w:tr w:rsidR="00A53C14" w:rsidTr="00A53C14">
        <w:tc>
          <w:tcPr>
            <w:tcW w:w="3085" w:type="dxa"/>
          </w:tcPr>
          <w:p w:rsidR="00A53C14" w:rsidRPr="00A53C14" w:rsidRDefault="00A53C14" w:rsidP="00A53C14">
            <w:pPr>
              <w:pStyle w:val="af7"/>
              <w:numPr>
                <w:ilvl w:val="0"/>
                <w:numId w:val="2"/>
              </w:numPr>
              <w:jc w:val="center"/>
              <w:rPr>
                <w:rFonts w:ascii="Times New Roman" w:hAnsi="Times New Roman"/>
                <w:b/>
                <w:sz w:val="24"/>
                <w:szCs w:val="24"/>
                <w:lang w:val="tt-RU"/>
              </w:rPr>
            </w:pPr>
            <w:r w:rsidRPr="00A53C14">
              <w:rPr>
                <w:rFonts w:ascii="Times New Roman" w:hAnsi="Times New Roman"/>
                <w:b/>
                <w:sz w:val="24"/>
                <w:szCs w:val="24"/>
                <w:lang w:val="tt-RU"/>
              </w:rPr>
              <w:t>Әдәби әсәр.</w:t>
            </w:r>
          </w:p>
        </w:tc>
        <w:tc>
          <w:tcPr>
            <w:tcW w:w="10490" w:type="dxa"/>
          </w:tcPr>
          <w:p w:rsidR="00A53C14" w:rsidRPr="005E0E85" w:rsidRDefault="00A53C14" w:rsidP="00A53C14">
            <w:pPr>
              <w:rPr>
                <w:rFonts w:eastAsia="Calibri"/>
                <w:sz w:val="24"/>
                <w:szCs w:val="24"/>
                <w:lang w:val="tt-RU"/>
              </w:rPr>
            </w:pPr>
            <w:r w:rsidRPr="00A53C14">
              <w:rPr>
                <w:rFonts w:eastAsia="Calibri"/>
                <w:sz w:val="24"/>
                <w:szCs w:val="24"/>
                <w:lang w:val="tt-RU"/>
              </w:rPr>
              <w:t xml:space="preserve">Әдәби әсәр </w:t>
            </w:r>
            <w:r w:rsidRPr="005E0E85">
              <w:rPr>
                <w:rFonts w:eastAsia="Calibri"/>
                <w:sz w:val="24"/>
                <w:szCs w:val="24"/>
                <w:lang w:val="tt-RU"/>
              </w:rPr>
              <w:t xml:space="preserve">иҗат итү, уйлап табу, нәрсә турындадыр башлап, дәвам итеп, йомгаклап, сүз белән әйтелгәннәр күз алдына килерлек итеп сөйләп биргән язма әсәр.Китапларның эчтәлеге, максаты, күләме, төзелеше, язылу рәвешләре ягыннан төрле булуларын дәреслек, сүзлек, фәнни хезмәтләрне күрсәтеп-аңлатып таныштыру. </w:t>
            </w:r>
            <w:r w:rsidRPr="005E0E85">
              <w:rPr>
                <w:rFonts w:eastAsia="Calibri"/>
                <w:i/>
                <w:sz w:val="24"/>
                <w:szCs w:val="24"/>
                <w:lang w:val="tt-RU"/>
              </w:rPr>
              <w:t xml:space="preserve">Әдәби </w:t>
            </w:r>
            <w:r w:rsidRPr="005E0E85">
              <w:rPr>
                <w:rFonts w:eastAsia="Calibri"/>
                <w:sz w:val="24"/>
                <w:szCs w:val="24"/>
                <w:lang w:val="tt-RU"/>
              </w:rPr>
              <w:t>сүзене киң мәгънәсе һәм</w:t>
            </w:r>
            <w:r w:rsidRPr="005E0E85">
              <w:rPr>
                <w:rFonts w:eastAsia="Calibri"/>
                <w:i/>
                <w:sz w:val="24"/>
                <w:szCs w:val="24"/>
                <w:lang w:val="tt-RU"/>
              </w:rPr>
              <w:t xml:space="preserve"> матур </w:t>
            </w:r>
            <w:r w:rsidRPr="005E0E85">
              <w:rPr>
                <w:rFonts w:eastAsia="Calibri"/>
                <w:sz w:val="24"/>
                <w:szCs w:val="24"/>
                <w:lang w:val="tt-RU"/>
              </w:rPr>
              <w:t>сүзенең – сурәтле, җанлы, мавыктыргыч, кызыклы, җиңел аңлаешлы, һәркемгә багышланган дигән мәгънәләрен үзләштереп, хәтерләп калу.</w:t>
            </w:r>
            <w:r w:rsidRPr="005E0E85">
              <w:rPr>
                <w:rFonts w:eastAsia="Calibri"/>
                <w:i/>
                <w:sz w:val="24"/>
                <w:szCs w:val="24"/>
                <w:lang w:val="tt-RU"/>
              </w:rPr>
              <w:t xml:space="preserve"> </w:t>
            </w:r>
            <w:r w:rsidRPr="005E0E85">
              <w:rPr>
                <w:rFonts w:eastAsia="Calibri"/>
                <w:sz w:val="24"/>
                <w:szCs w:val="24"/>
                <w:lang w:val="tt-RU"/>
              </w:rPr>
              <w:t>Әдәбият махсус предмет буларак төп урта мәктәп тә өйрәнелсә дә, матур әдәбиятны тану, сурәтне таба-аера белү күнекмәләре, төшенчәләре укырга-язарга өйрәнү янәшәсендә барырга тиеш. Бу-төп тәрбия алымы.</w:t>
            </w:r>
          </w:p>
          <w:p w:rsidR="00A53C14" w:rsidRPr="005E0E85" w:rsidRDefault="00A53C14" w:rsidP="00A53C14">
            <w:pPr>
              <w:rPr>
                <w:rFonts w:eastAsia="Calibri"/>
                <w:sz w:val="24"/>
                <w:szCs w:val="24"/>
                <w:lang w:val="tt-RU"/>
              </w:rPr>
            </w:pPr>
            <w:r w:rsidRPr="005E0E85">
              <w:rPr>
                <w:rFonts w:eastAsia="Calibri"/>
                <w:sz w:val="24"/>
                <w:szCs w:val="24"/>
                <w:lang w:val="tt-RU"/>
              </w:rPr>
              <w:t xml:space="preserve">Әдәби әсәрләрнең язылу рәвеше, тәртибе ягыннан өч төргә бүленгән булуы: сөйләп, хикәяләп бирүгә корылган, ирекле язу рәвеше- </w:t>
            </w:r>
            <w:r w:rsidRPr="005E0E85">
              <w:rPr>
                <w:rFonts w:eastAsia="Calibri"/>
                <w:b/>
                <w:sz w:val="24"/>
                <w:szCs w:val="24"/>
                <w:lang w:val="tt-RU"/>
              </w:rPr>
              <w:t>чәчмә әсәр; тезмә әсәр, шигырь,</w:t>
            </w:r>
            <w:r w:rsidRPr="005E0E85">
              <w:rPr>
                <w:rFonts w:eastAsia="Calibri"/>
                <w:sz w:val="24"/>
                <w:szCs w:val="24"/>
                <w:lang w:val="tt-RU"/>
              </w:rPr>
              <w:t xml:space="preserve"> һәм катнашучыларның үзара сөйләшүенә корылган ,</w:t>
            </w:r>
            <w:r w:rsidRPr="005E0E85">
              <w:rPr>
                <w:rFonts w:eastAsia="Calibri"/>
                <w:b/>
                <w:sz w:val="24"/>
                <w:szCs w:val="24"/>
                <w:lang w:val="tt-RU"/>
              </w:rPr>
              <w:t>драма әсәре, пьеса.</w:t>
            </w:r>
            <w:r w:rsidRPr="005E0E85">
              <w:rPr>
                <w:rFonts w:eastAsia="Calibri"/>
                <w:sz w:val="24"/>
                <w:szCs w:val="24"/>
                <w:lang w:val="tt-RU"/>
              </w:rPr>
              <w:t xml:space="preserve"> Мисаллар ярдәмендә уртаклык һәм аермаларны табарга, нәтиҗәләр ясарга(Ә.Бикчәнтәева “Тәмле сүз” хикәясе, Г.Тукай “Туган тел” шигыре, Т Миңнуллин “Авыл эте Акбай” комедиясеннән өзекләр.)</w:t>
            </w:r>
          </w:p>
          <w:p w:rsidR="00A53C14" w:rsidRDefault="00A53C14" w:rsidP="00A53C14">
            <w:pPr>
              <w:rPr>
                <w:rFonts w:eastAsia="Calibri"/>
                <w:b/>
                <w:sz w:val="24"/>
                <w:szCs w:val="24"/>
                <w:lang w:val="tt-RU"/>
              </w:rPr>
            </w:pPr>
          </w:p>
        </w:tc>
        <w:tc>
          <w:tcPr>
            <w:tcW w:w="1211" w:type="dxa"/>
          </w:tcPr>
          <w:p w:rsidR="00A53C14" w:rsidRDefault="00A53C14" w:rsidP="005E0E85">
            <w:pPr>
              <w:jc w:val="center"/>
              <w:rPr>
                <w:rFonts w:eastAsia="Calibri"/>
                <w:b/>
                <w:sz w:val="24"/>
                <w:szCs w:val="24"/>
                <w:lang w:val="tt-RU"/>
              </w:rPr>
            </w:pPr>
            <w:r w:rsidRPr="005E0E85">
              <w:rPr>
                <w:rFonts w:eastAsia="Calibri"/>
                <w:sz w:val="24"/>
                <w:szCs w:val="24"/>
                <w:lang w:val="tt-RU"/>
              </w:rPr>
              <w:t>22сәг</w:t>
            </w:r>
          </w:p>
        </w:tc>
      </w:tr>
      <w:tr w:rsidR="00A53C14" w:rsidTr="00A53C14">
        <w:tc>
          <w:tcPr>
            <w:tcW w:w="3085" w:type="dxa"/>
          </w:tcPr>
          <w:p w:rsidR="00A53C14" w:rsidRDefault="00A53C14" w:rsidP="005E0E85">
            <w:pPr>
              <w:jc w:val="center"/>
              <w:rPr>
                <w:rFonts w:eastAsia="Calibri"/>
                <w:b/>
                <w:sz w:val="24"/>
                <w:szCs w:val="24"/>
                <w:lang w:val="tt-RU"/>
              </w:rPr>
            </w:pPr>
          </w:p>
        </w:tc>
        <w:tc>
          <w:tcPr>
            <w:tcW w:w="10490" w:type="dxa"/>
          </w:tcPr>
          <w:p w:rsidR="00A53C14" w:rsidRDefault="00697673" w:rsidP="005E0E85">
            <w:pPr>
              <w:jc w:val="center"/>
              <w:rPr>
                <w:rFonts w:eastAsia="Calibri"/>
                <w:b/>
                <w:sz w:val="24"/>
                <w:szCs w:val="24"/>
                <w:lang w:val="tt-RU"/>
              </w:rPr>
            </w:pPr>
            <w:r>
              <w:rPr>
                <w:rFonts w:eastAsia="Calibri"/>
                <w:b/>
                <w:sz w:val="24"/>
                <w:szCs w:val="24"/>
                <w:lang w:val="tt-RU"/>
              </w:rPr>
              <w:t>Барлыгы: 68 сәг.</w:t>
            </w:r>
          </w:p>
        </w:tc>
        <w:tc>
          <w:tcPr>
            <w:tcW w:w="1211" w:type="dxa"/>
          </w:tcPr>
          <w:p w:rsidR="00A53C14" w:rsidRDefault="00A53C14" w:rsidP="005E0E85">
            <w:pPr>
              <w:jc w:val="center"/>
              <w:rPr>
                <w:rFonts w:eastAsia="Calibri"/>
                <w:b/>
                <w:sz w:val="24"/>
                <w:szCs w:val="24"/>
                <w:lang w:val="tt-RU"/>
              </w:rPr>
            </w:pPr>
          </w:p>
        </w:tc>
      </w:tr>
      <w:tr w:rsidR="00A53C14" w:rsidTr="00A53C14">
        <w:tc>
          <w:tcPr>
            <w:tcW w:w="3085" w:type="dxa"/>
          </w:tcPr>
          <w:p w:rsidR="00A53C14" w:rsidRDefault="00A53C14" w:rsidP="005E0E85">
            <w:pPr>
              <w:jc w:val="center"/>
              <w:rPr>
                <w:rFonts w:eastAsia="Calibri"/>
                <w:b/>
                <w:sz w:val="24"/>
                <w:szCs w:val="24"/>
                <w:lang w:val="tt-RU"/>
              </w:rPr>
            </w:pPr>
          </w:p>
        </w:tc>
        <w:tc>
          <w:tcPr>
            <w:tcW w:w="10490" w:type="dxa"/>
          </w:tcPr>
          <w:p w:rsidR="00A53C14" w:rsidRDefault="00A53C14" w:rsidP="005E0E85">
            <w:pPr>
              <w:jc w:val="center"/>
              <w:rPr>
                <w:rFonts w:eastAsia="Calibri"/>
                <w:b/>
                <w:sz w:val="24"/>
                <w:szCs w:val="24"/>
                <w:lang w:val="tt-RU"/>
              </w:rPr>
            </w:pPr>
          </w:p>
        </w:tc>
        <w:tc>
          <w:tcPr>
            <w:tcW w:w="1211" w:type="dxa"/>
          </w:tcPr>
          <w:p w:rsidR="00A53C14" w:rsidRDefault="00A53C14" w:rsidP="005E0E85">
            <w:pPr>
              <w:jc w:val="center"/>
              <w:rPr>
                <w:rFonts w:eastAsia="Calibri"/>
                <w:b/>
                <w:sz w:val="24"/>
                <w:szCs w:val="24"/>
                <w:lang w:val="tt-RU"/>
              </w:rPr>
            </w:pPr>
          </w:p>
        </w:tc>
      </w:tr>
    </w:tbl>
    <w:p w:rsidR="00A53C14" w:rsidRPr="005E0E85" w:rsidRDefault="00A53C14" w:rsidP="005E0E85">
      <w:pPr>
        <w:spacing w:after="0" w:line="240" w:lineRule="auto"/>
        <w:jc w:val="center"/>
        <w:rPr>
          <w:rFonts w:ascii="Times New Roman" w:eastAsia="Calibri" w:hAnsi="Times New Roman" w:cs="Times New Roman"/>
          <w:b/>
          <w:sz w:val="24"/>
          <w:szCs w:val="24"/>
          <w:lang w:val="tt-RU" w:eastAsia="ru-RU"/>
        </w:rPr>
      </w:pPr>
    </w:p>
    <w:p w:rsidR="005E0E85" w:rsidRPr="005E0E85" w:rsidRDefault="00A53C14" w:rsidP="00A53C14">
      <w:pPr>
        <w:spacing w:after="0" w:line="240" w:lineRule="auto"/>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 xml:space="preserve"> </w:t>
      </w:r>
      <w:r w:rsidR="005E0E85" w:rsidRPr="005E0E85">
        <w:rPr>
          <w:rFonts w:ascii="Times New Roman" w:eastAsia="Calibri" w:hAnsi="Times New Roman" w:cs="Times New Roman"/>
          <w:b/>
          <w:sz w:val="24"/>
          <w:szCs w:val="24"/>
          <w:lang w:val="tt-RU" w:eastAsia="ru-RU"/>
        </w:rPr>
        <w:t xml:space="preserve"> </w:t>
      </w:r>
    </w:p>
    <w:p w:rsidR="005E0E85" w:rsidRPr="005E0E85" w:rsidRDefault="005E0E85" w:rsidP="005E0E85">
      <w:pPr>
        <w:spacing w:after="0" w:line="240" w:lineRule="auto"/>
        <w:jc w:val="center"/>
        <w:rPr>
          <w:rFonts w:ascii="Times New Roman" w:eastAsia="Calibri" w:hAnsi="Times New Roman" w:cs="Times New Roman"/>
          <w:b/>
          <w:sz w:val="24"/>
          <w:szCs w:val="24"/>
          <w:lang w:val="tt-RU" w:eastAsia="ru-RU"/>
        </w:rPr>
      </w:pPr>
    </w:p>
    <w:p w:rsidR="005E0E85" w:rsidRDefault="005E0E85"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Default="00A53C14" w:rsidP="005E0E85">
      <w:pPr>
        <w:spacing w:after="0" w:line="240" w:lineRule="auto"/>
        <w:jc w:val="center"/>
        <w:rPr>
          <w:rFonts w:ascii="Times New Roman" w:eastAsia="Calibri" w:hAnsi="Times New Roman" w:cs="Times New Roman"/>
          <w:b/>
          <w:sz w:val="24"/>
          <w:szCs w:val="24"/>
          <w:lang w:val="tt-RU" w:eastAsia="ru-RU"/>
        </w:rPr>
      </w:pPr>
    </w:p>
    <w:p w:rsidR="00A53C14" w:rsidRPr="005E0E85" w:rsidRDefault="00A53C14" w:rsidP="005E0E85">
      <w:pPr>
        <w:spacing w:after="0" w:line="240" w:lineRule="auto"/>
        <w:jc w:val="center"/>
        <w:rPr>
          <w:rFonts w:ascii="Times New Roman" w:eastAsia="Calibri" w:hAnsi="Times New Roman" w:cs="Times New Roman"/>
          <w:b/>
          <w:sz w:val="24"/>
          <w:szCs w:val="24"/>
          <w:lang w:val="tt-RU" w:eastAsia="ru-RU"/>
        </w:rPr>
      </w:pPr>
    </w:p>
    <w:p w:rsidR="005E0E85" w:rsidRPr="00A53C14" w:rsidRDefault="00396B8D" w:rsidP="005E0E85">
      <w:pPr>
        <w:spacing w:after="0" w:line="240" w:lineRule="auto"/>
        <w:jc w:val="center"/>
        <w:rPr>
          <w:rFonts w:ascii="Times New Roman" w:eastAsia="Calibri" w:hAnsi="Times New Roman" w:cs="Times New Roman"/>
          <w:b/>
          <w:sz w:val="28"/>
          <w:szCs w:val="28"/>
          <w:lang w:val="tt-RU" w:eastAsia="ru-RU"/>
        </w:rPr>
      </w:pPr>
      <w:r w:rsidRPr="00A53C14">
        <w:rPr>
          <w:rFonts w:ascii="Times New Roman" w:eastAsia="Calibri" w:hAnsi="Times New Roman" w:cs="Times New Roman"/>
          <w:b/>
          <w:sz w:val="28"/>
          <w:szCs w:val="28"/>
          <w:lang w:val="tt-RU" w:eastAsia="ru-RU"/>
        </w:rPr>
        <w:t>Календарь – тематик план</w:t>
      </w:r>
    </w:p>
    <w:p w:rsidR="00396B8D" w:rsidRPr="005E0E85" w:rsidRDefault="00396B8D" w:rsidP="005E0E85">
      <w:pPr>
        <w:spacing w:after="0" w:line="240" w:lineRule="auto"/>
        <w:jc w:val="center"/>
        <w:rPr>
          <w:rFonts w:ascii="Times New Roman" w:eastAsia="Calibri" w:hAnsi="Times New Roman" w:cs="Times New Roman"/>
          <w:b/>
          <w:sz w:val="24"/>
          <w:szCs w:val="24"/>
          <w:lang w:val="tt-RU" w:eastAsia="ru-RU"/>
        </w:rPr>
      </w:pPr>
    </w:p>
    <w:p w:rsidR="00396B8D" w:rsidRPr="005E0E85" w:rsidRDefault="00396B8D" w:rsidP="00396B8D">
      <w:pPr>
        <w:spacing w:after="0" w:line="240" w:lineRule="auto"/>
        <w:jc w:val="center"/>
        <w:rPr>
          <w:rFonts w:ascii="Times New Roman" w:eastAsia="Calibri" w:hAnsi="Times New Roman" w:cs="Times New Roman"/>
          <w:sz w:val="24"/>
          <w:szCs w:val="24"/>
          <w:lang w:val="tt-RU" w:eastAsia="ru-RU"/>
        </w:rPr>
      </w:pPr>
      <w:r w:rsidRPr="005E0E85">
        <w:rPr>
          <w:rFonts w:ascii="Times New Roman" w:eastAsia="Calibri" w:hAnsi="Times New Roman" w:cs="Times New Roman"/>
          <w:sz w:val="24"/>
          <w:szCs w:val="24"/>
          <w:lang w:val="tt-RU" w:eastAsia="ru-RU"/>
        </w:rPr>
        <w:t>Әдәби уку  татар телендә башлангыч гомуми белем бирү мәктәбе өчен.</w:t>
      </w:r>
    </w:p>
    <w:p w:rsidR="005E0E85" w:rsidRPr="00396B8D" w:rsidRDefault="00396B8D" w:rsidP="00396B8D">
      <w:pPr>
        <w:spacing w:after="0" w:line="240" w:lineRule="auto"/>
        <w:jc w:val="center"/>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1-3 кисәк.</w:t>
      </w:r>
      <w:r w:rsidRPr="005E0E85">
        <w:rPr>
          <w:rFonts w:ascii="Times New Roman" w:eastAsia="Calibri" w:hAnsi="Times New Roman" w:cs="Times New Roman"/>
          <w:sz w:val="24"/>
          <w:szCs w:val="24"/>
          <w:lang w:val="tt-RU" w:eastAsia="ru-RU"/>
        </w:rPr>
        <w:t xml:space="preserve"> Г.Сафиуллина,М.Гарифулли</w:t>
      </w:r>
      <w:r>
        <w:rPr>
          <w:rFonts w:ascii="Times New Roman" w:eastAsia="Calibri" w:hAnsi="Times New Roman" w:cs="Times New Roman"/>
          <w:sz w:val="24"/>
          <w:szCs w:val="24"/>
          <w:lang w:val="tt-RU" w:eastAsia="ru-RU"/>
        </w:rPr>
        <w:t xml:space="preserve">на.,Ә Мөхәмәтҗанова.,Ф.Хәсәнова </w:t>
      </w:r>
      <w:r w:rsidRPr="005E0E85">
        <w:rPr>
          <w:rFonts w:ascii="Times New Roman" w:eastAsia="Calibri" w:hAnsi="Times New Roman" w:cs="Times New Roman"/>
          <w:sz w:val="24"/>
          <w:szCs w:val="24"/>
          <w:lang w:val="tt-RU" w:eastAsia="ru-RU"/>
        </w:rPr>
        <w:t xml:space="preserve"> Казан</w:t>
      </w:r>
      <w:r>
        <w:rPr>
          <w:rFonts w:ascii="Times New Roman" w:eastAsia="Calibri" w:hAnsi="Times New Roman" w:cs="Times New Roman"/>
          <w:sz w:val="24"/>
          <w:szCs w:val="24"/>
          <w:lang w:val="tt-RU" w:eastAsia="ru-RU"/>
        </w:rPr>
        <w:t>, “Мәгариф-Вакыт” нәшрияты, 2017</w:t>
      </w:r>
    </w:p>
    <w:p w:rsidR="005E0E85" w:rsidRPr="005E0E85" w:rsidRDefault="005E0E85" w:rsidP="005E0E85">
      <w:pPr>
        <w:spacing w:after="0" w:line="240" w:lineRule="auto"/>
        <w:ind w:firstLine="720"/>
        <w:jc w:val="both"/>
        <w:rPr>
          <w:rFonts w:ascii="Times New Roman" w:eastAsia="Calibri" w:hAnsi="Times New Roman" w:cs="Times New Roman"/>
          <w:sz w:val="24"/>
          <w:szCs w:val="24"/>
          <w:lang w:val="tt-RU" w:eastAsia="ru-RU"/>
        </w:rPr>
      </w:pPr>
    </w:p>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4"/>
        <w:gridCol w:w="4043"/>
        <w:gridCol w:w="708"/>
        <w:gridCol w:w="7786"/>
        <w:gridCol w:w="15"/>
        <w:gridCol w:w="844"/>
        <w:gridCol w:w="7"/>
        <w:gridCol w:w="987"/>
      </w:tblGrid>
      <w:tr w:rsidR="001B4E33" w:rsidRPr="005E0E85" w:rsidTr="00697673">
        <w:trPr>
          <w:trHeight w:val="520"/>
        </w:trPr>
        <w:tc>
          <w:tcPr>
            <w:tcW w:w="494" w:type="dxa"/>
            <w:vMerge w:val="restart"/>
          </w:tcPr>
          <w:p w:rsidR="001B4E33" w:rsidRPr="00396B8D" w:rsidRDefault="001B4E33" w:rsidP="005E0E85">
            <w:pPr>
              <w:spacing w:after="0" w:line="240" w:lineRule="auto"/>
              <w:rPr>
                <w:rFonts w:ascii="Times New Roman" w:eastAsia="Calibri" w:hAnsi="Times New Roman" w:cs="Times New Roman"/>
                <w:b/>
                <w:lang w:val="tt-RU" w:eastAsia="ru-RU"/>
              </w:rPr>
            </w:pPr>
          </w:p>
          <w:p w:rsidR="001B4E33" w:rsidRPr="00396B8D" w:rsidRDefault="001B4E33" w:rsidP="005E0E85">
            <w:pPr>
              <w:spacing w:after="0" w:line="240" w:lineRule="auto"/>
              <w:rPr>
                <w:rFonts w:ascii="Times New Roman" w:eastAsia="Calibri" w:hAnsi="Times New Roman" w:cs="Times New Roman"/>
                <w:b/>
                <w:lang w:val="tt-RU" w:eastAsia="ru-RU"/>
              </w:rPr>
            </w:pPr>
            <w:r w:rsidRPr="00396B8D">
              <w:rPr>
                <w:rFonts w:ascii="Times New Roman" w:eastAsia="Calibri" w:hAnsi="Times New Roman" w:cs="Times New Roman"/>
                <w:b/>
                <w:lang w:val="tt-RU" w:eastAsia="ru-RU"/>
              </w:rPr>
              <w:t>№</w:t>
            </w:r>
          </w:p>
        </w:tc>
        <w:tc>
          <w:tcPr>
            <w:tcW w:w="4043" w:type="dxa"/>
            <w:vMerge w:val="restart"/>
          </w:tcPr>
          <w:p w:rsidR="001B4E33" w:rsidRPr="00396B8D" w:rsidRDefault="001B4E33" w:rsidP="005E0E85">
            <w:pPr>
              <w:spacing w:after="0" w:line="240" w:lineRule="auto"/>
              <w:rPr>
                <w:rFonts w:ascii="Times New Roman" w:eastAsia="Calibri" w:hAnsi="Times New Roman" w:cs="Times New Roman"/>
                <w:b/>
                <w:lang w:val="tt-RU" w:eastAsia="ru-RU"/>
              </w:rPr>
            </w:pPr>
          </w:p>
          <w:p w:rsidR="001B4E33" w:rsidRPr="00396B8D" w:rsidRDefault="001B4E33" w:rsidP="005E0E85">
            <w:pPr>
              <w:spacing w:after="0" w:line="240" w:lineRule="auto"/>
              <w:rPr>
                <w:rFonts w:ascii="Times New Roman" w:eastAsia="Calibri" w:hAnsi="Times New Roman" w:cs="Times New Roman"/>
                <w:b/>
                <w:lang w:val="tt-RU" w:eastAsia="ru-RU"/>
              </w:rPr>
            </w:pPr>
            <w:r w:rsidRPr="00396B8D">
              <w:rPr>
                <w:rFonts w:ascii="Times New Roman" w:eastAsia="Calibri" w:hAnsi="Times New Roman" w:cs="Times New Roman"/>
                <w:b/>
                <w:lang w:val="tt-RU" w:eastAsia="ru-RU"/>
              </w:rPr>
              <w:t>Д</w:t>
            </w:r>
            <w:r w:rsidRPr="005E0E85">
              <w:rPr>
                <w:rFonts w:ascii="Times New Roman" w:eastAsia="Calibri" w:hAnsi="Times New Roman" w:cs="Times New Roman"/>
                <w:b/>
                <w:lang w:val="tt-RU" w:eastAsia="ru-RU"/>
              </w:rPr>
              <w:t>әрес темасы</w:t>
            </w:r>
          </w:p>
        </w:tc>
        <w:tc>
          <w:tcPr>
            <w:tcW w:w="708" w:type="dxa"/>
            <w:vMerge w:val="restart"/>
          </w:tcPr>
          <w:p w:rsidR="001B4E33" w:rsidRDefault="001B4E33" w:rsidP="005E0E85">
            <w:pPr>
              <w:spacing w:after="0" w:line="240" w:lineRule="auto"/>
              <w:rPr>
                <w:rFonts w:ascii="Times New Roman" w:eastAsia="Calibri" w:hAnsi="Times New Roman" w:cs="Times New Roman"/>
                <w:b/>
                <w:lang w:val="tt-RU" w:eastAsia="ru-RU"/>
              </w:rPr>
            </w:pPr>
          </w:p>
          <w:p w:rsidR="001B4E33" w:rsidRPr="005E0E85" w:rsidRDefault="001B4E3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Сан</w:t>
            </w:r>
          </w:p>
        </w:tc>
        <w:tc>
          <w:tcPr>
            <w:tcW w:w="7786" w:type="dxa"/>
            <w:vMerge w:val="restart"/>
          </w:tcPr>
          <w:p w:rsidR="001B4E33" w:rsidRDefault="001B4E33" w:rsidP="00FA4F63">
            <w:pPr>
              <w:spacing w:after="0" w:line="240" w:lineRule="auto"/>
              <w:rPr>
                <w:rFonts w:ascii="Times New Roman" w:eastAsia="Calibri" w:hAnsi="Times New Roman" w:cs="Times New Roman"/>
                <w:b/>
                <w:lang w:val="tt-RU" w:eastAsia="ru-RU"/>
              </w:rPr>
            </w:pPr>
          </w:p>
          <w:p w:rsidR="001B4E33" w:rsidRDefault="001B4E33" w:rsidP="005E0E85">
            <w:pPr>
              <w:spacing w:after="0" w:line="240" w:lineRule="auto"/>
              <w:rPr>
                <w:rFonts w:ascii="Times New Roman" w:eastAsia="Calibri" w:hAnsi="Times New Roman" w:cs="Times New Roman"/>
                <w:b/>
                <w:lang w:val="tt-RU" w:eastAsia="ru-RU"/>
              </w:rPr>
            </w:pPr>
          </w:p>
          <w:p w:rsidR="001B4E33" w:rsidRPr="005E0E85" w:rsidRDefault="001B4E33" w:rsidP="005E0E85">
            <w:pPr>
              <w:spacing w:after="0" w:line="240" w:lineRule="auto"/>
              <w:rPr>
                <w:rFonts w:ascii="Times New Roman" w:eastAsia="Calibri" w:hAnsi="Times New Roman" w:cs="Times New Roman"/>
                <w:b/>
                <w:lang w:val="tt-RU" w:eastAsia="ru-RU"/>
              </w:rPr>
            </w:pPr>
            <w:proofErr w:type="spellStart"/>
            <w:r w:rsidRPr="008E730C">
              <w:rPr>
                <w:rFonts w:ascii="Georgia" w:eastAsia="Times New Roman" w:hAnsi="Georgia" w:cs="Times New Roman"/>
                <w:color w:val="333333"/>
                <w:sz w:val="23"/>
                <w:szCs w:val="23"/>
                <w:lang w:eastAsia="ru-RU"/>
              </w:rPr>
              <w:t>Укучыларны</w:t>
            </w:r>
            <w:r w:rsidRPr="008E730C">
              <w:rPr>
                <w:rFonts w:ascii="Times New Roman" w:eastAsia="Times New Roman" w:hAnsi="Times New Roman" w:cs="Times New Roman"/>
                <w:color w:val="333333"/>
                <w:sz w:val="23"/>
                <w:szCs w:val="23"/>
                <w:lang w:eastAsia="ru-RU"/>
              </w:rPr>
              <w:t>ң</w:t>
            </w:r>
            <w:proofErr w:type="spellEnd"/>
            <w:r w:rsidRPr="008E730C">
              <w:rPr>
                <w:rFonts w:ascii="Georgia" w:eastAsia="Times New Roman" w:hAnsi="Georgia" w:cs="Times New Roman"/>
                <w:color w:val="333333"/>
                <w:sz w:val="23"/>
                <w:szCs w:val="23"/>
                <w:lang w:eastAsia="ru-RU"/>
              </w:rPr>
              <w:t xml:space="preserve"> </w:t>
            </w:r>
            <w:proofErr w:type="spellStart"/>
            <w:r w:rsidRPr="008E730C">
              <w:rPr>
                <w:rFonts w:ascii="Georgia" w:eastAsia="Times New Roman" w:hAnsi="Georgia" w:cs="Georgia"/>
                <w:color w:val="333333"/>
                <w:sz w:val="23"/>
                <w:szCs w:val="23"/>
                <w:lang w:eastAsia="ru-RU"/>
              </w:rPr>
              <w:t>эшч</w:t>
            </w:r>
            <w:r w:rsidRPr="008E730C">
              <w:rPr>
                <w:rFonts w:ascii="Times New Roman" w:eastAsia="Times New Roman" w:hAnsi="Times New Roman" w:cs="Times New Roman"/>
                <w:color w:val="333333"/>
                <w:sz w:val="23"/>
                <w:szCs w:val="23"/>
                <w:lang w:eastAsia="ru-RU"/>
              </w:rPr>
              <w:t>ә</w:t>
            </w:r>
            <w:r w:rsidRPr="008E730C">
              <w:rPr>
                <w:rFonts w:ascii="Georgia" w:eastAsia="Times New Roman" w:hAnsi="Georgia" w:cs="Georgia"/>
                <w:color w:val="333333"/>
                <w:sz w:val="23"/>
                <w:szCs w:val="23"/>
                <w:lang w:eastAsia="ru-RU"/>
              </w:rPr>
              <w:t>нлег</w:t>
            </w:r>
            <w:r w:rsidRPr="008E730C">
              <w:rPr>
                <w:rFonts w:ascii="Georgia" w:eastAsia="Times New Roman" w:hAnsi="Georgia" w:cs="Times New Roman"/>
                <w:color w:val="333333"/>
                <w:sz w:val="23"/>
                <w:szCs w:val="23"/>
                <w:lang w:eastAsia="ru-RU"/>
              </w:rPr>
              <w:t>е</w:t>
            </w:r>
            <w:proofErr w:type="spellEnd"/>
          </w:p>
        </w:tc>
        <w:tc>
          <w:tcPr>
            <w:tcW w:w="1853" w:type="dxa"/>
            <w:gridSpan w:val="4"/>
          </w:tcPr>
          <w:p w:rsidR="001B4E33" w:rsidRPr="005E0E85" w:rsidRDefault="001B4E33" w:rsidP="00FA4F63">
            <w:pPr>
              <w:spacing w:after="0" w:line="240" w:lineRule="auto"/>
              <w:ind w:left="-391" w:firstLine="107"/>
              <w:jc w:val="center"/>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Дата</w:t>
            </w:r>
          </w:p>
        </w:tc>
      </w:tr>
      <w:tr w:rsidR="001B4E33" w:rsidRPr="005E0E85" w:rsidTr="00697673">
        <w:trPr>
          <w:trHeight w:val="464"/>
        </w:trPr>
        <w:tc>
          <w:tcPr>
            <w:tcW w:w="494" w:type="dxa"/>
            <w:vMerge/>
          </w:tcPr>
          <w:p w:rsidR="001B4E33" w:rsidRPr="005E0E85" w:rsidRDefault="001B4E33" w:rsidP="005E0E85">
            <w:pPr>
              <w:spacing w:after="0" w:line="240" w:lineRule="auto"/>
              <w:rPr>
                <w:rFonts w:ascii="Times New Roman" w:eastAsia="Calibri" w:hAnsi="Times New Roman" w:cs="Times New Roman"/>
                <w:b/>
                <w:lang w:eastAsia="ru-RU"/>
              </w:rPr>
            </w:pPr>
          </w:p>
        </w:tc>
        <w:tc>
          <w:tcPr>
            <w:tcW w:w="4043" w:type="dxa"/>
            <w:vMerge/>
          </w:tcPr>
          <w:p w:rsidR="001B4E33" w:rsidRPr="005E0E85" w:rsidRDefault="001B4E33" w:rsidP="005E0E85">
            <w:pPr>
              <w:spacing w:after="0" w:line="240" w:lineRule="auto"/>
              <w:rPr>
                <w:rFonts w:ascii="Times New Roman" w:eastAsia="Calibri" w:hAnsi="Times New Roman" w:cs="Times New Roman"/>
                <w:b/>
                <w:lang w:eastAsia="ru-RU"/>
              </w:rPr>
            </w:pPr>
          </w:p>
        </w:tc>
        <w:tc>
          <w:tcPr>
            <w:tcW w:w="708" w:type="dxa"/>
            <w:vMerge/>
          </w:tcPr>
          <w:p w:rsidR="001B4E33" w:rsidRPr="005E0E85" w:rsidRDefault="001B4E33" w:rsidP="005E0E85">
            <w:pPr>
              <w:spacing w:after="0" w:line="240" w:lineRule="auto"/>
              <w:rPr>
                <w:rFonts w:ascii="Times New Roman" w:eastAsia="Calibri" w:hAnsi="Times New Roman" w:cs="Times New Roman"/>
                <w:b/>
                <w:lang w:val="tt-RU" w:eastAsia="ru-RU"/>
              </w:rPr>
            </w:pPr>
          </w:p>
        </w:tc>
        <w:tc>
          <w:tcPr>
            <w:tcW w:w="7786" w:type="dxa"/>
            <w:vMerge/>
          </w:tcPr>
          <w:p w:rsidR="001B4E33" w:rsidRPr="005E0E85" w:rsidRDefault="001B4E33" w:rsidP="005E0E85">
            <w:pPr>
              <w:spacing w:after="0" w:line="240" w:lineRule="auto"/>
              <w:rPr>
                <w:rFonts w:ascii="Times New Roman" w:eastAsia="Calibri" w:hAnsi="Times New Roman" w:cs="Times New Roman"/>
                <w:b/>
                <w:lang w:val="tt-RU" w:eastAsia="ru-RU"/>
              </w:rPr>
            </w:pPr>
          </w:p>
        </w:tc>
        <w:tc>
          <w:tcPr>
            <w:tcW w:w="859" w:type="dxa"/>
            <w:gridSpan w:val="2"/>
          </w:tcPr>
          <w:p w:rsidR="001B4E33" w:rsidRPr="005E0E85" w:rsidRDefault="001B4E3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План</w:t>
            </w:r>
          </w:p>
        </w:tc>
        <w:tc>
          <w:tcPr>
            <w:tcW w:w="994" w:type="dxa"/>
            <w:gridSpan w:val="2"/>
          </w:tcPr>
          <w:p w:rsidR="001B4E33" w:rsidRPr="005E0E85" w:rsidRDefault="001B4E3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Фак</w:t>
            </w:r>
            <w:r>
              <w:rPr>
                <w:rFonts w:ascii="Times New Roman" w:eastAsia="Calibri" w:hAnsi="Times New Roman" w:cs="Times New Roman"/>
                <w:b/>
                <w:lang w:val="tt-RU" w:eastAsia="ru-RU"/>
              </w:rPr>
              <w:t>т</w:t>
            </w:r>
          </w:p>
        </w:tc>
      </w:tr>
      <w:tr w:rsidR="005E0E85" w:rsidRPr="005E0E85" w:rsidTr="00697673">
        <w:trPr>
          <w:trHeight w:val="464"/>
        </w:trPr>
        <w:tc>
          <w:tcPr>
            <w:tcW w:w="14884" w:type="dxa"/>
            <w:gridSpan w:val="8"/>
          </w:tcPr>
          <w:p w:rsidR="005E0E85" w:rsidRPr="005E0E85" w:rsidRDefault="005E0E85" w:rsidP="005E0E85">
            <w:pPr>
              <w:spacing w:after="0" w:line="240" w:lineRule="auto"/>
              <w:jc w:val="center"/>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Кабатлау</w:t>
            </w:r>
            <w:r w:rsidRPr="005E0E85">
              <w:rPr>
                <w:rFonts w:ascii="Times New Roman" w:eastAsia="Calibri" w:hAnsi="Times New Roman" w:cs="Times New Roman"/>
                <w:lang w:val="tt-RU" w:eastAsia="ru-RU"/>
              </w:rPr>
              <w:t>.(3сәг)</w:t>
            </w:r>
          </w:p>
        </w:tc>
      </w:tr>
      <w:tr w:rsidR="001B4E33" w:rsidRPr="005E0E85" w:rsidTr="00697673">
        <w:trPr>
          <w:trHeight w:val="263"/>
        </w:trPr>
        <w:tc>
          <w:tcPr>
            <w:tcW w:w="494"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p w:rsidR="001B4E33" w:rsidRPr="005E0E85" w:rsidRDefault="001B4E33" w:rsidP="005E0E85">
            <w:pPr>
              <w:spacing w:after="0" w:line="240" w:lineRule="auto"/>
              <w:rPr>
                <w:rFonts w:ascii="Times New Roman" w:eastAsia="Calibri" w:hAnsi="Times New Roman" w:cs="Times New Roman"/>
                <w:lang w:val="tt-RU" w:eastAsia="ru-RU"/>
              </w:rPr>
            </w:pPr>
          </w:p>
        </w:tc>
        <w:tc>
          <w:tcPr>
            <w:tcW w:w="4043"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1 нче сыйныфта өйрәнгән темаларны белем һәм күнекмәләргә игътибарларын юнәлтеп кабатлау</w:t>
            </w:r>
            <w:r w:rsidRPr="005E0E85">
              <w:rPr>
                <w:rFonts w:ascii="Times New Roman" w:eastAsia="Calibri" w:hAnsi="Times New Roman" w:cs="Times New Roman"/>
                <w:lang w:val="tt-RU" w:eastAsia="ru-RU"/>
              </w:rPr>
              <w:t>.Белдекле керпедә кунакта</w:t>
            </w:r>
          </w:p>
        </w:tc>
        <w:tc>
          <w:tcPr>
            <w:tcW w:w="708"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1B4E33" w:rsidRPr="001B4E33" w:rsidRDefault="001B4E33" w:rsidP="005E0E85">
            <w:pPr>
              <w:spacing w:after="0" w:line="240" w:lineRule="auto"/>
              <w:rPr>
                <w:rFonts w:ascii="Times New Roman" w:eastAsia="Calibri" w:hAnsi="Times New Roman" w:cs="Times New Roman"/>
                <w:color w:val="000000" w:themeColor="text1"/>
                <w:sz w:val="24"/>
                <w:szCs w:val="24"/>
                <w:lang w:val="tt-RU" w:eastAsia="ru-RU"/>
              </w:rPr>
            </w:pPr>
            <w:r w:rsidRPr="001B4E33">
              <w:rPr>
                <w:rFonts w:ascii="Times New Roman" w:eastAsia="Calibri" w:hAnsi="Times New Roman" w:cs="Times New Roman"/>
                <w:color w:val="000000" w:themeColor="text1"/>
                <w:sz w:val="24"/>
                <w:szCs w:val="24"/>
                <w:lang w:val="tt-RU" w:eastAsia="ru-RU"/>
              </w:rPr>
              <w:t>2 нче сыйныф  өчен әдәби уку дәреслеге белән танышу,  дәреслек белән эшләү сәләте булдыру.</w:t>
            </w:r>
          </w:p>
          <w:p w:rsidR="001B4E33" w:rsidRPr="001B4E33" w:rsidRDefault="001B4E33" w:rsidP="001B4E33">
            <w:pPr>
              <w:spacing w:after="0" w:line="240" w:lineRule="auto"/>
              <w:rPr>
                <w:rFonts w:ascii="Times New Roman" w:eastAsia="Calibri" w:hAnsi="Times New Roman" w:cs="Times New Roman"/>
                <w:color w:val="000000" w:themeColor="text1"/>
                <w:sz w:val="24"/>
                <w:szCs w:val="24"/>
                <w:lang w:val="tt-RU" w:eastAsia="ru-RU"/>
              </w:rPr>
            </w:pPr>
            <w:proofErr w:type="spellStart"/>
            <w:r w:rsidRPr="001B4E33">
              <w:rPr>
                <w:rFonts w:ascii="Times New Roman" w:eastAsia="Times New Roman" w:hAnsi="Times New Roman" w:cs="Times New Roman"/>
                <w:color w:val="000000" w:themeColor="text1"/>
                <w:sz w:val="24"/>
                <w:szCs w:val="24"/>
                <w:lang w:eastAsia="ru-RU"/>
              </w:rPr>
              <w:t>Шартлы</w:t>
            </w:r>
            <w:proofErr w:type="spellEnd"/>
            <w:r w:rsidRPr="001B4E33">
              <w:rPr>
                <w:rFonts w:ascii="Times New Roman" w:eastAsia="Times New Roman" w:hAnsi="Times New Roman" w:cs="Times New Roman"/>
                <w:color w:val="000000" w:themeColor="text1"/>
                <w:sz w:val="24"/>
                <w:szCs w:val="24"/>
                <w:lang w:eastAsia="ru-RU"/>
              </w:rPr>
              <w:t xml:space="preserve"> </w:t>
            </w:r>
            <w:proofErr w:type="spellStart"/>
            <w:r w:rsidRPr="001B4E33">
              <w:rPr>
                <w:rFonts w:ascii="Times New Roman" w:eastAsia="Times New Roman" w:hAnsi="Times New Roman" w:cs="Times New Roman"/>
                <w:color w:val="000000" w:themeColor="text1"/>
                <w:sz w:val="24"/>
                <w:szCs w:val="24"/>
                <w:lang w:eastAsia="ru-RU"/>
              </w:rPr>
              <w:t>билгеләрне</w:t>
            </w:r>
            <w:proofErr w:type="spellEnd"/>
            <w:r w:rsidRPr="001B4E33">
              <w:rPr>
                <w:rFonts w:ascii="Times New Roman" w:eastAsia="Times New Roman" w:hAnsi="Times New Roman" w:cs="Times New Roman"/>
                <w:color w:val="000000" w:themeColor="text1"/>
                <w:sz w:val="24"/>
                <w:szCs w:val="24"/>
                <w:lang w:eastAsia="ru-RU"/>
              </w:rPr>
              <w:t xml:space="preserve"> </w:t>
            </w:r>
            <w:proofErr w:type="spellStart"/>
            <w:r w:rsidRPr="001B4E33">
              <w:rPr>
                <w:rFonts w:ascii="Times New Roman" w:eastAsia="Times New Roman" w:hAnsi="Times New Roman" w:cs="Times New Roman"/>
                <w:color w:val="000000" w:themeColor="text1"/>
                <w:sz w:val="24"/>
                <w:szCs w:val="24"/>
                <w:lang w:eastAsia="ru-RU"/>
              </w:rPr>
              <w:t>истә</w:t>
            </w:r>
            <w:proofErr w:type="spellEnd"/>
            <w:r w:rsidRPr="001B4E33">
              <w:rPr>
                <w:rFonts w:ascii="Times New Roman" w:eastAsia="Times New Roman" w:hAnsi="Times New Roman" w:cs="Times New Roman"/>
                <w:color w:val="000000" w:themeColor="text1"/>
                <w:sz w:val="24"/>
                <w:szCs w:val="24"/>
                <w:lang w:eastAsia="ru-RU"/>
              </w:rPr>
              <w:t xml:space="preserve"> </w:t>
            </w:r>
            <w:proofErr w:type="spellStart"/>
            <w:r w:rsidRPr="001B4E33">
              <w:rPr>
                <w:rFonts w:ascii="Times New Roman" w:eastAsia="Times New Roman" w:hAnsi="Times New Roman" w:cs="Times New Roman"/>
                <w:color w:val="000000" w:themeColor="text1"/>
                <w:sz w:val="24"/>
                <w:szCs w:val="24"/>
                <w:lang w:eastAsia="ru-RU"/>
              </w:rPr>
              <w:t>калдыру</w:t>
            </w:r>
            <w:proofErr w:type="spellEnd"/>
            <w:r w:rsidRPr="001B4E33">
              <w:rPr>
                <w:rFonts w:ascii="Times New Roman" w:eastAsia="Times New Roman" w:hAnsi="Times New Roman" w:cs="Times New Roman"/>
                <w:color w:val="000000" w:themeColor="text1"/>
                <w:sz w:val="24"/>
                <w:szCs w:val="24"/>
                <w:lang w:eastAsia="ru-RU"/>
              </w:rPr>
              <w:t>.</w:t>
            </w:r>
          </w:p>
          <w:p w:rsidR="001B4E33" w:rsidRPr="005E0E85" w:rsidRDefault="001B4E33" w:rsidP="005E0E85">
            <w:pPr>
              <w:spacing w:after="0" w:line="240" w:lineRule="auto"/>
              <w:rPr>
                <w:rFonts w:ascii="Times New Roman" w:eastAsia="Calibri" w:hAnsi="Times New Roman" w:cs="Times New Roman"/>
                <w:lang w:val="tt-RU" w:eastAsia="ru-RU"/>
              </w:rPr>
            </w:pPr>
          </w:p>
        </w:tc>
        <w:tc>
          <w:tcPr>
            <w:tcW w:w="859" w:type="dxa"/>
            <w:gridSpan w:val="2"/>
          </w:tcPr>
          <w:p w:rsidR="001B4E33" w:rsidRPr="005E0E85" w:rsidRDefault="001B4E33" w:rsidP="005E0E85">
            <w:pPr>
              <w:spacing w:after="0" w:line="240" w:lineRule="auto"/>
              <w:rPr>
                <w:rFonts w:ascii="Times New Roman" w:eastAsia="Calibri" w:hAnsi="Times New Roman" w:cs="Times New Roman"/>
                <w:lang w:eastAsia="ru-RU"/>
              </w:rPr>
            </w:pPr>
            <w:r w:rsidRPr="005E0E85">
              <w:rPr>
                <w:rFonts w:ascii="Times New Roman" w:eastAsia="Calibri" w:hAnsi="Times New Roman" w:cs="Times New Roman"/>
                <w:lang w:eastAsia="ru-RU"/>
              </w:rPr>
              <w:t>0</w:t>
            </w:r>
            <w:r w:rsidR="00AF08DF">
              <w:rPr>
                <w:rFonts w:ascii="Times New Roman" w:eastAsia="Calibri" w:hAnsi="Times New Roman" w:cs="Times New Roman"/>
                <w:lang w:val="tt-RU" w:eastAsia="ru-RU"/>
              </w:rPr>
              <w:t>4</w:t>
            </w:r>
            <w:r w:rsidRPr="005E0E85">
              <w:rPr>
                <w:rFonts w:ascii="Times New Roman" w:eastAsia="Calibri" w:hAnsi="Times New Roman" w:cs="Times New Roman"/>
                <w:lang w:eastAsia="ru-RU"/>
              </w:rPr>
              <w:t>.09</w:t>
            </w:r>
          </w:p>
        </w:tc>
        <w:tc>
          <w:tcPr>
            <w:tcW w:w="994" w:type="dxa"/>
            <w:gridSpan w:val="2"/>
          </w:tcPr>
          <w:p w:rsidR="001B4E33" w:rsidRPr="005E0E85" w:rsidRDefault="001B4E33" w:rsidP="005E0E85">
            <w:pPr>
              <w:spacing w:after="0" w:line="240" w:lineRule="auto"/>
              <w:rPr>
                <w:rFonts w:ascii="Times New Roman" w:eastAsia="Calibri" w:hAnsi="Times New Roman" w:cs="Times New Roman"/>
                <w:lang w:eastAsia="ru-RU"/>
              </w:rPr>
            </w:pPr>
          </w:p>
        </w:tc>
      </w:tr>
      <w:tr w:rsidR="001B4E33" w:rsidRPr="005E0E85" w:rsidTr="00697673">
        <w:trPr>
          <w:trHeight w:val="547"/>
        </w:trPr>
        <w:tc>
          <w:tcPr>
            <w:tcW w:w="494"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w:t>
            </w:r>
          </w:p>
        </w:tc>
        <w:tc>
          <w:tcPr>
            <w:tcW w:w="4043"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Җанлы һәм язма сөйләм.</w:t>
            </w:r>
          </w:p>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Бала белән күбәләк”, Фатима белән сандугач”шигырьләрендә кем белән кем сөйләшә?</w:t>
            </w:r>
          </w:p>
        </w:tc>
        <w:tc>
          <w:tcPr>
            <w:tcW w:w="708"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1B4E33" w:rsidRPr="001B4E33" w:rsidRDefault="001B4E33" w:rsidP="005E0E85">
            <w:pPr>
              <w:spacing w:after="0" w:line="240" w:lineRule="auto"/>
              <w:rPr>
                <w:rFonts w:ascii="Times New Roman" w:eastAsia="Calibri" w:hAnsi="Times New Roman" w:cs="Times New Roman"/>
                <w:color w:val="000000" w:themeColor="text1"/>
                <w:sz w:val="24"/>
                <w:szCs w:val="24"/>
                <w:lang w:val="tt-RU" w:eastAsia="ru-RU"/>
              </w:rPr>
            </w:pPr>
            <w:r w:rsidRPr="001B4E33">
              <w:rPr>
                <w:rFonts w:ascii="Times New Roman" w:eastAsia="Calibri" w:hAnsi="Times New Roman" w:cs="Times New Roman"/>
                <w:color w:val="000000" w:themeColor="text1"/>
                <w:sz w:val="24"/>
                <w:szCs w:val="24"/>
                <w:lang w:val="tt-RU" w:eastAsia="ru-RU"/>
              </w:rPr>
              <w:t>Г.Тукай “Кәҗә белән Сарык “ әкиятенең жанр үзенчәлеген ачыклау.</w:t>
            </w:r>
          </w:p>
          <w:p w:rsidR="001B4E33" w:rsidRPr="001B4E33" w:rsidRDefault="001B4E33" w:rsidP="005E0E85">
            <w:pPr>
              <w:spacing w:after="0" w:line="240" w:lineRule="auto"/>
              <w:rPr>
                <w:rFonts w:ascii="Times New Roman" w:eastAsia="Calibri" w:hAnsi="Times New Roman" w:cs="Times New Roman"/>
                <w:lang w:val="tt-RU" w:eastAsia="ru-RU"/>
              </w:rPr>
            </w:pPr>
            <w:r w:rsidRPr="001B4E33">
              <w:rPr>
                <w:rFonts w:ascii="Times New Roman" w:eastAsia="Times New Roman" w:hAnsi="Times New Roman" w:cs="Times New Roman"/>
                <w:color w:val="000000" w:themeColor="text1"/>
                <w:sz w:val="24"/>
                <w:szCs w:val="24"/>
                <w:lang w:val="tt-RU" w:eastAsia="ru-RU"/>
              </w:rPr>
              <w:t>Биография белән танышу.      Сәнгатьле итеп,тиешле тизлектә укырга өйрәнү,сорауларга аңлап җавап бирүгә ирешү.</w:t>
            </w:r>
          </w:p>
        </w:tc>
        <w:tc>
          <w:tcPr>
            <w:tcW w:w="859" w:type="dxa"/>
            <w:gridSpan w:val="2"/>
          </w:tcPr>
          <w:p w:rsidR="001B4E33" w:rsidRPr="005E0E85" w:rsidRDefault="00AF08DF"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07</w:t>
            </w:r>
            <w:r w:rsidR="001B4E33" w:rsidRPr="005E0E85">
              <w:rPr>
                <w:rFonts w:ascii="Times New Roman" w:eastAsia="Calibri" w:hAnsi="Times New Roman" w:cs="Times New Roman"/>
                <w:lang w:val="tt-RU" w:eastAsia="ru-RU"/>
              </w:rPr>
              <w:t>.09</w:t>
            </w:r>
          </w:p>
        </w:tc>
        <w:tc>
          <w:tcPr>
            <w:tcW w:w="994" w:type="dxa"/>
            <w:gridSpan w:val="2"/>
          </w:tcPr>
          <w:p w:rsidR="001B4E33" w:rsidRPr="005E0E85" w:rsidRDefault="001B4E33" w:rsidP="005E0E85">
            <w:pPr>
              <w:spacing w:after="0" w:line="240" w:lineRule="auto"/>
              <w:rPr>
                <w:rFonts w:ascii="Times New Roman" w:eastAsia="Calibri" w:hAnsi="Times New Roman" w:cs="Times New Roman"/>
                <w:lang w:val="tt-RU" w:eastAsia="ru-RU"/>
              </w:rPr>
            </w:pPr>
          </w:p>
        </w:tc>
      </w:tr>
      <w:tr w:rsidR="001B4E33" w:rsidRPr="005E0E85" w:rsidTr="00697673">
        <w:trPr>
          <w:trHeight w:val="526"/>
        </w:trPr>
        <w:tc>
          <w:tcPr>
            <w:tcW w:w="494"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w:t>
            </w:r>
          </w:p>
        </w:tc>
        <w:tc>
          <w:tcPr>
            <w:tcW w:w="4043"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Җанлы сөйләм һәм язма сөйләмнең уртаклыгы.</w:t>
            </w:r>
          </w:p>
          <w:p w:rsidR="001B4E33" w:rsidRPr="005E0E85" w:rsidRDefault="001B4E3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М.Мәһдиевнең “Ай нигә йөри?” әсәрендә кем белән кем , нәрсә турында сөйләшә?</w:t>
            </w:r>
          </w:p>
        </w:tc>
        <w:tc>
          <w:tcPr>
            <w:tcW w:w="708"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1B4E33" w:rsidRPr="00502AA6" w:rsidRDefault="001B4E33" w:rsidP="001B4E33">
            <w:pPr>
              <w:pStyle w:val="aff3"/>
              <w:rPr>
                <w:rFonts w:ascii="Times New Roman" w:eastAsia="Times New Roman" w:hAnsi="Times New Roman"/>
                <w:sz w:val="24"/>
                <w:szCs w:val="24"/>
                <w:lang w:val="tt-RU" w:eastAsia="ru-RU"/>
              </w:rPr>
            </w:pPr>
            <w:r w:rsidRPr="001B4E33">
              <w:rPr>
                <w:rFonts w:ascii="Times New Roman" w:hAnsi="Times New Roman"/>
                <w:sz w:val="24"/>
                <w:szCs w:val="24"/>
                <w:lang w:val="tt-RU" w:eastAsia="ru-RU"/>
              </w:rPr>
              <w:t xml:space="preserve">Г.Тукай әсәрләрен иллюстрацияләр буенча таный белү, әсәрләрен укып анализлау. </w:t>
            </w:r>
            <w:r w:rsidRPr="00502AA6">
              <w:rPr>
                <w:rFonts w:ascii="Times New Roman" w:eastAsia="Times New Roman" w:hAnsi="Times New Roman"/>
                <w:sz w:val="24"/>
                <w:szCs w:val="24"/>
                <w:lang w:val="tt-RU" w:eastAsia="ru-RU"/>
              </w:rPr>
              <w:t>Әсәрдәге вакыйгалар эзлеклелеген күрсәтә белү.</w:t>
            </w:r>
          </w:p>
          <w:p w:rsidR="001B4E33" w:rsidRPr="005E0E85" w:rsidRDefault="001B4E33" w:rsidP="001B4E33">
            <w:pPr>
              <w:pStyle w:val="aff3"/>
              <w:rPr>
                <w:lang w:val="tt-RU" w:eastAsia="ru-RU"/>
              </w:rPr>
            </w:pPr>
            <w:r w:rsidRPr="00502AA6">
              <w:rPr>
                <w:rFonts w:ascii="Times New Roman" w:eastAsia="Times New Roman" w:hAnsi="Times New Roman"/>
                <w:sz w:val="24"/>
                <w:szCs w:val="24"/>
                <w:lang w:val="tt-RU" w:eastAsia="ru-RU"/>
              </w:rPr>
              <w:t>Әсәрнен эчтәлеге буенча план төзү.</w:t>
            </w:r>
          </w:p>
        </w:tc>
        <w:tc>
          <w:tcPr>
            <w:tcW w:w="859" w:type="dxa"/>
            <w:gridSpan w:val="2"/>
          </w:tcPr>
          <w:p w:rsidR="001B4E33"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11</w:t>
            </w:r>
            <w:r w:rsidR="001B4E33" w:rsidRPr="00AF08DF">
              <w:rPr>
                <w:rFonts w:ascii="Times New Roman" w:eastAsia="Calibri" w:hAnsi="Times New Roman" w:cs="Times New Roman"/>
                <w:lang w:val="tt-RU" w:eastAsia="ru-RU"/>
              </w:rPr>
              <w:t>.09</w:t>
            </w:r>
          </w:p>
        </w:tc>
        <w:tc>
          <w:tcPr>
            <w:tcW w:w="994" w:type="dxa"/>
            <w:gridSpan w:val="2"/>
          </w:tcPr>
          <w:p w:rsidR="001B4E33" w:rsidRPr="005E0E85" w:rsidRDefault="001B4E33" w:rsidP="005E0E85">
            <w:pPr>
              <w:spacing w:after="0" w:line="240" w:lineRule="auto"/>
              <w:rPr>
                <w:rFonts w:ascii="Times New Roman" w:eastAsia="Calibri" w:hAnsi="Times New Roman" w:cs="Times New Roman"/>
                <w:lang w:val="tt-RU" w:eastAsia="ru-RU"/>
              </w:rPr>
            </w:pPr>
          </w:p>
        </w:tc>
      </w:tr>
      <w:tr w:rsidR="005E0E85" w:rsidRPr="005E0E85" w:rsidTr="00697673">
        <w:trPr>
          <w:trHeight w:val="526"/>
        </w:trPr>
        <w:tc>
          <w:tcPr>
            <w:tcW w:w="14884" w:type="dxa"/>
            <w:gridSpan w:val="8"/>
          </w:tcPr>
          <w:p w:rsidR="005E0E85" w:rsidRPr="00AF08DF" w:rsidRDefault="005E0E85" w:rsidP="005E0E85">
            <w:pPr>
              <w:spacing w:after="0" w:line="240" w:lineRule="auto"/>
              <w:jc w:val="center"/>
              <w:rPr>
                <w:rFonts w:ascii="Times New Roman" w:eastAsia="Calibri" w:hAnsi="Times New Roman" w:cs="Times New Roman"/>
                <w:lang w:val="tt-RU" w:eastAsia="ru-RU"/>
              </w:rPr>
            </w:pPr>
            <w:r w:rsidRPr="00AF08DF">
              <w:rPr>
                <w:rFonts w:ascii="Times New Roman" w:eastAsia="Calibri" w:hAnsi="Times New Roman" w:cs="Times New Roman"/>
                <w:b/>
                <w:lang w:val="tt-RU" w:eastAsia="ru-RU"/>
              </w:rPr>
              <w:t>Сүз һәм сурәт.</w:t>
            </w:r>
            <w:r w:rsidRPr="00AF08DF">
              <w:rPr>
                <w:rFonts w:ascii="Times New Roman" w:eastAsia="Calibri" w:hAnsi="Times New Roman" w:cs="Times New Roman"/>
                <w:lang w:val="tt-RU" w:eastAsia="ru-RU"/>
              </w:rPr>
              <w:t xml:space="preserve"> (образ).(18сәг)</w:t>
            </w:r>
          </w:p>
        </w:tc>
      </w:tr>
      <w:tr w:rsidR="001B4E33" w:rsidRPr="005E0E85" w:rsidTr="00697673">
        <w:trPr>
          <w:trHeight w:val="526"/>
        </w:trPr>
        <w:tc>
          <w:tcPr>
            <w:tcW w:w="494"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w:t>
            </w:r>
          </w:p>
        </w:tc>
        <w:tc>
          <w:tcPr>
            <w:tcW w:w="4043"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Тереклек ияләренең телгә килүе</w:t>
            </w:r>
            <w:r w:rsidRPr="005E0E85">
              <w:rPr>
                <w:rFonts w:ascii="Times New Roman" w:eastAsia="Calibri" w:hAnsi="Times New Roman" w:cs="Times New Roman"/>
                <w:lang w:val="tt-RU" w:eastAsia="ru-RU"/>
              </w:rPr>
              <w:t>.</w:t>
            </w:r>
          </w:p>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Кем сөйләшә ала?</w:t>
            </w:r>
          </w:p>
        </w:tc>
        <w:tc>
          <w:tcPr>
            <w:tcW w:w="708"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Халык һәм автор әкиятләре арасындагы охшашлыкларны күрү</w:t>
            </w:r>
          </w:p>
          <w:p w:rsidR="001B4E33" w:rsidRPr="001B4E33" w:rsidRDefault="001B4E33" w:rsidP="001B4E33">
            <w:pPr>
              <w:pStyle w:val="aff3"/>
              <w:rPr>
                <w:rFonts w:ascii="Times New Roman" w:hAnsi="Times New Roman"/>
                <w:color w:val="000000" w:themeColor="text1"/>
                <w:sz w:val="24"/>
                <w:szCs w:val="24"/>
                <w:lang w:val="tt-RU" w:eastAsia="ru-RU"/>
              </w:rPr>
            </w:pPr>
            <w:r w:rsidRPr="001B4E33">
              <w:rPr>
                <w:rFonts w:ascii="Times New Roman" w:hAnsi="Times New Roman"/>
                <w:color w:val="000000" w:themeColor="text1"/>
                <w:sz w:val="24"/>
                <w:szCs w:val="24"/>
                <w:lang w:val="tt-RU" w:eastAsia="ru-RU"/>
              </w:rPr>
              <w:t xml:space="preserve">Мәкалләрне, </w:t>
            </w:r>
            <w:r>
              <w:rPr>
                <w:rFonts w:ascii="Times New Roman" w:hAnsi="Times New Roman"/>
                <w:color w:val="000000" w:themeColor="text1"/>
                <w:sz w:val="24"/>
                <w:szCs w:val="24"/>
                <w:lang w:val="tt-RU" w:eastAsia="ru-RU"/>
              </w:rPr>
              <w:t>с</w:t>
            </w:r>
            <w:r w:rsidRPr="001B4E33">
              <w:rPr>
                <w:rFonts w:ascii="Times New Roman" w:hAnsi="Times New Roman"/>
                <w:color w:val="000000" w:themeColor="text1"/>
                <w:sz w:val="24"/>
                <w:szCs w:val="24"/>
                <w:lang w:val="tt-RU" w:eastAsia="ru-RU"/>
              </w:rPr>
              <w:t>ынамышларны истә калдыру.</w:t>
            </w:r>
          </w:p>
          <w:p w:rsidR="001B4E33" w:rsidRPr="001B4E33" w:rsidRDefault="001B4E33" w:rsidP="001B4E33">
            <w:pPr>
              <w:pStyle w:val="aff3"/>
              <w:rPr>
                <w:rFonts w:ascii="Times New Roman" w:hAnsi="Times New Roman"/>
                <w:color w:val="000000" w:themeColor="text1"/>
                <w:sz w:val="24"/>
                <w:szCs w:val="24"/>
                <w:lang w:val="tt-RU" w:eastAsia="ru-RU"/>
              </w:rPr>
            </w:pPr>
            <w:r w:rsidRPr="001B4E33">
              <w:rPr>
                <w:rFonts w:ascii="Times New Roman" w:hAnsi="Times New Roman"/>
                <w:color w:val="000000" w:themeColor="text1"/>
                <w:sz w:val="24"/>
                <w:szCs w:val="24"/>
                <w:lang w:val="tt-RU" w:eastAsia="ru-RU"/>
              </w:rPr>
              <w:t>Әсәрнен төп фикерен әйтү.</w:t>
            </w:r>
          </w:p>
          <w:p w:rsidR="001B4E33" w:rsidRPr="005E0E85" w:rsidRDefault="001B4E33" w:rsidP="001B4E33">
            <w:pPr>
              <w:pStyle w:val="aff3"/>
              <w:rPr>
                <w:lang w:val="tt-RU" w:eastAsia="ru-RU"/>
              </w:rPr>
            </w:pPr>
            <w:proofErr w:type="spellStart"/>
            <w:r w:rsidRPr="001B4E33">
              <w:rPr>
                <w:rFonts w:ascii="Times New Roman" w:hAnsi="Times New Roman"/>
                <w:color w:val="000000" w:themeColor="text1"/>
                <w:sz w:val="24"/>
                <w:szCs w:val="24"/>
                <w:lang w:eastAsia="ru-RU"/>
              </w:rPr>
              <w:t>Әсәрнен</w:t>
            </w:r>
            <w:proofErr w:type="spellEnd"/>
            <w:r w:rsidRPr="001B4E33">
              <w:rPr>
                <w:rFonts w:ascii="Times New Roman" w:hAnsi="Times New Roman"/>
                <w:color w:val="000000" w:themeColor="text1"/>
                <w:sz w:val="24"/>
                <w:szCs w:val="24"/>
                <w:lang w:eastAsia="ru-RU"/>
              </w:rPr>
              <w:t xml:space="preserve"> </w:t>
            </w:r>
            <w:proofErr w:type="spellStart"/>
            <w:r w:rsidRPr="001B4E33">
              <w:rPr>
                <w:rFonts w:ascii="Times New Roman" w:hAnsi="Times New Roman"/>
                <w:color w:val="000000" w:themeColor="text1"/>
                <w:sz w:val="24"/>
                <w:szCs w:val="24"/>
                <w:lang w:eastAsia="ru-RU"/>
              </w:rPr>
              <w:t>эчтәлеген</w:t>
            </w:r>
            <w:proofErr w:type="spellEnd"/>
            <w:r w:rsidRPr="001B4E33">
              <w:rPr>
                <w:rFonts w:ascii="Times New Roman" w:hAnsi="Times New Roman"/>
                <w:color w:val="000000" w:themeColor="text1"/>
                <w:sz w:val="24"/>
                <w:szCs w:val="24"/>
                <w:lang w:eastAsia="ru-RU"/>
              </w:rPr>
              <w:t xml:space="preserve"> </w:t>
            </w:r>
            <w:proofErr w:type="spellStart"/>
            <w:r w:rsidRPr="001B4E33">
              <w:rPr>
                <w:rFonts w:ascii="Times New Roman" w:hAnsi="Times New Roman"/>
                <w:color w:val="000000" w:themeColor="text1"/>
                <w:sz w:val="24"/>
                <w:szCs w:val="24"/>
                <w:lang w:eastAsia="ru-RU"/>
              </w:rPr>
              <w:t>хәтердә</w:t>
            </w:r>
            <w:proofErr w:type="spellEnd"/>
            <w:r w:rsidRPr="001B4E33">
              <w:rPr>
                <w:rFonts w:ascii="Times New Roman" w:hAnsi="Times New Roman"/>
                <w:color w:val="000000" w:themeColor="text1"/>
                <w:sz w:val="24"/>
                <w:szCs w:val="24"/>
                <w:lang w:eastAsia="ru-RU"/>
              </w:rPr>
              <w:t xml:space="preserve"> </w:t>
            </w:r>
            <w:proofErr w:type="spellStart"/>
            <w:r w:rsidRPr="001B4E33">
              <w:rPr>
                <w:rFonts w:ascii="Times New Roman" w:hAnsi="Times New Roman"/>
                <w:color w:val="000000" w:themeColor="text1"/>
                <w:sz w:val="24"/>
                <w:szCs w:val="24"/>
                <w:lang w:eastAsia="ru-RU"/>
              </w:rPr>
              <w:t>калдыру</w:t>
            </w:r>
            <w:proofErr w:type="spellEnd"/>
            <w:r w:rsidRPr="001B4E33">
              <w:rPr>
                <w:rFonts w:ascii="Times New Roman" w:hAnsi="Times New Roman"/>
                <w:color w:val="000000" w:themeColor="text1"/>
                <w:sz w:val="24"/>
                <w:szCs w:val="24"/>
                <w:lang w:eastAsia="ru-RU"/>
              </w:rPr>
              <w:t>.</w:t>
            </w:r>
          </w:p>
        </w:tc>
        <w:tc>
          <w:tcPr>
            <w:tcW w:w="859" w:type="dxa"/>
            <w:gridSpan w:val="2"/>
          </w:tcPr>
          <w:p w:rsidR="001B4E33" w:rsidRPr="00AF08DF" w:rsidRDefault="001B4E33" w:rsidP="005E0E85">
            <w:pPr>
              <w:spacing w:after="0" w:line="240" w:lineRule="auto"/>
              <w:rPr>
                <w:rFonts w:ascii="Times New Roman" w:eastAsia="Calibri" w:hAnsi="Times New Roman" w:cs="Times New Roman"/>
                <w:lang w:eastAsia="ru-RU"/>
              </w:rPr>
            </w:pPr>
            <w:r w:rsidRPr="00AF08DF">
              <w:rPr>
                <w:rFonts w:ascii="Times New Roman" w:eastAsia="Calibri" w:hAnsi="Times New Roman" w:cs="Times New Roman"/>
                <w:lang w:eastAsia="ru-RU"/>
              </w:rPr>
              <w:t>1</w:t>
            </w:r>
            <w:r w:rsidR="00AF08DF" w:rsidRPr="00AF08DF">
              <w:rPr>
                <w:rFonts w:ascii="Times New Roman" w:eastAsia="Calibri" w:hAnsi="Times New Roman" w:cs="Times New Roman"/>
                <w:lang w:val="tt-RU" w:eastAsia="ru-RU"/>
              </w:rPr>
              <w:t>4</w:t>
            </w:r>
            <w:r w:rsidRPr="00AF08DF">
              <w:rPr>
                <w:rFonts w:ascii="Times New Roman" w:eastAsia="Calibri" w:hAnsi="Times New Roman" w:cs="Times New Roman"/>
                <w:lang w:eastAsia="ru-RU"/>
              </w:rPr>
              <w:t>.09</w:t>
            </w:r>
          </w:p>
        </w:tc>
        <w:tc>
          <w:tcPr>
            <w:tcW w:w="994" w:type="dxa"/>
            <w:gridSpan w:val="2"/>
          </w:tcPr>
          <w:p w:rsidR="001B4E33" w:rsidRPr="005E0E85" w:rsidRDefault="001B4E33" w:rsidP="005E0E85">
            <w:pPr>
              <w:spacing w:after="0" w:line="240" w:lineRule="auto"/>
              <w:rPr>
                <w:rFonts w:ascii="Times New Roman" w:eastAsia="Calibri" w:hAnsi="Times New Roman" w:cs="Times New Roman"/>
                <w:lang w:eastAsia="ru-RU"/>
              </w:rPr>
            </w:pPr>
          </w:p>
        </w:tc>
      </w:tr>
      <w:tr w:rsidR="001B4E33" w:rsidRPr="005E0E85" w:rsidTr="00697673">
        <w:trPr>
          <w:trHeight w:val="810"/>
        </w:trPr>
        <w:tc>
          <w:tcPr>
            <w:tcW w:w="494"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w:t>
            </w:r>
          </w:p>
        </w:tc>
        <w:tc>
          <w:tcPr>
            <w:tcW w:w="4043"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 Тереклек ияләре дә телгә килә.</w:t>
            </w:r>
          </w:p>
          <w:p w:rsidR="001B4E33" w:rsidRPr="005E0E85" w:rsidRDefault="001B4E33"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Хайваннар турындагы</w:t>
            </w:r>
            <w:r w:rsidRPr="005E0E85">
              <w:rPr>
                <w:rFonts w:ascii="Times New Roman" w:eastAsia="Calibri" w:hAnsi="Times New Roman" w:cs="Times New Roman"/>
                <w:lang w:val="tt-RU" w:eastAsia="ru-RU"/>
              </w:rPr>
              <w:t xml:space="preserve"> халык әкиятләре. “Батыр әтәч” татар халык әкиятен уку.</w:t>
            </w:r>
          </w:p>
        </w:tc>
        <w:tc>
          <w:tcPr>
            <w:tcW w:w="708"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1B4E33" w:rsidRPr="005E0E85" w:rsidRDefault="001B4E3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Мондый әкиятләрнең ни өчен кирәк булуларын ачыклау, сюжет- композиция төзелешен аңлау.</w:t>
            </w:r>
          </w:p>
          <w:p w:rsidR="001B4E33" w:rsidRPr="005E0E85" w:rsidRDefault="001B4E33" w:rsidP="001B4E33">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w:t>
            </w:r>
            <w:r w:rsidRPr="005E0E85">
              <w:rPr>
                <w:rFonts w:ascii="Times New Roman" w:eastAsia="Calibri" w:hAnsi="Times New Roman" w:cs="Times New Roman"/>
                <w:lang w:val="tt-RU" w:eastAsia="ru-RU"/>
              </w:rPr>
              <w:t>әкиятләрнең үзенчәлекләрен мөст.рәв</w:t>
            </w:r>
            <w:r>
              <w:rPr>
                <w:rFonts w:ascii="Times New Roman" w:eastAsia="Calibri" w:hAnsi="Times New Roman" w:cs="Times New Roman"/>
                <w:lang w:val="tt-RU" w:eastAsia="ru-RU"/>
              </w:rPr>
              <w:t>ештә</w:t>
            </w:r>
            <w:r w:rsidRPr="005E0E85">
              <w:rPr>
                <w:rFonts w:ascii="Times New Roman" w:eastAsia="Calibri" w:hAnsi="Times New Roman" w:cs="Times New Roman"/>
                <w:lang w:val="tt-RU" w:eastAsia="ru-RU"/>
              </w:rPr>
              <w:t xml:space="preserve"> күрә белү</w:t>
            </w:r>
          </w:p>
        </w:tc>
        <w:tc>
          <w:tcPr>
            <w:tcW w:w="859" w:type="dxa"/>
            <w:gridSpan w:val="2"/>
          </w:tcPr>
          <w:p w:rsidR="001B4E33"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18</w:t>
            </w:r>
            <w:r w:rsidR="001B4E33" w:rsidRPr="00AF08DF">
              <w:rPr>
                <w:rFonts w:ascii="Times New Roman" w:eastAsia="Calibri" w:hAnsi="Times New Roman" w:cs="Times New Roman"/>
                <w:lang w:val="tt-RU" w:eastAsia="ru-RU"/>
              </w:rPr>
              <w:t>.09</w:t>
            </w:r>
          </w:p>
        </w:tc>
        <w:tc>
          <w:tcPr>
            <w:tcW w:w="994" w:type="dxa"/>
            <w:gridSpan w:val="2"/>
          </w:tcPr>
          <w:p w:rsidR="001B4E33" w:rsidRPr="005E0E85" w:rsidRDefault="001B4E33" w:rsidP="005E0E85">
            <w:pPr>
              <w:spacing w:after="0" w:line="240" w:lineRule="auto"/>
              <w:rPr>
                <w:rFonts w:ascii="Times New Roman" w:eastAsia="Calibri" w:hAnsi="Times New Roman" w:cs="Times New Roman"/>
                <w:lang w:val="tt-RU" w:eastAsia="ru-RU"/>
              </w:rPr>
            </w:pPr>
          </w:p>
        </w:tc>
      </w:tr>
      <w:tr w:rsidR="003443AC" w:rsidRPr="005E0E85" w:rsidTr="00697673">
        <w:trPr>
          <w:trHeight w:val="810"/>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6.</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Тереклек ияләре дә телгә килә.</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Хайваннар турындагы һәм халык әкиятләрен уку. </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Хайваннар  турындагы әкиятләрне  укуга кызыксыну булдыру.</w:t>
            </w:r>
          </w:p>
          <w:p w:rsidR="003443AC" w:rsidRPr="005E0E85" w:rsidRDefault="003443AC"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сюжет-компози</w:t>
            </w:r>
            <w:r w:rsidRPr="005E0E85">
              <w:rPr>
                <w:rFonts w:ascii="Times New Roman" w:eastAsia="Calibri" w:hAnsi="Times New Roman" w:cs="Times New Roman"/>
                <w:lang w:val="tt-RU" w:eastAsia="ru-RU"/>
              </w:rPr>
              <w:t xml:space="preserve">циясен күрсәтә белергә </w:t>
            </w:r>
            <w:r>
              <w:rPr>
                <w:rFonts w:ascii="Times New Roman" w:eastAsia="Calibri" w:hAnsi="Times New Roman" w:cs="Times New Roman"/>
                <w:lang w:val="tt-RU" w:eastAsia="ru-RU"/>
              </w:rPr>
              <w:t>,</w:t>
            </w:r>
          </w:p>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әкиятләрнең үзенчәлекләрен мөст.рәв. күрә белү</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21</w:t>
            </w:r>
            <w:r w:rsidR="003443AC" w:rsidRPr="00AF08DF">
              <w:rPr>
                <w:rFonts w:ascii="Times New Roman" w:eastAsia="Calibri" w:hAnsi="Times New Roman" w:cs="Times New Roman"/>
                <w:lang w:val="tt-RU" w:eastAsia="ru-RU"/>
              </w:rPr>
              <w:t>.09</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810"/>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7.</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Тереклек ияләре дә телгә килә.</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Хайваннар турындагы һәм халык әкиятләрен уку.  “Әтәч патша”</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Йорт хайваннары турындагы  укып анализлый,үзенчәлекләрен  мөстәкыйль эзләп таба белү,</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25</w:t>
            </w:r>
            <w:r w:rsidR="003443AC" w:rsidRPr="00AF08DF">
              <w:rPr>
                <w:rFonts w:ascii="Times New Roman" w:eastAsia="Calibri" w:hAnsi="Times New Roman" w:cs="Times New Roman"/>
                <w:lang w:val="tt-RU" w:eastAsia="ru-RU"/>
              </w:rPr>
              <w:t>.09</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8.</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Тереклек ияләре дә телгә килә.</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Хайваннар турындагы һәм халык әкиятләрен уку.</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Әкият төрләре турында белемнәрне тирәнәйтү,мөстәкыйль нәтиҗәләр ясый белү.</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28</w:t>
            </w:r>
            <w:r w:rsidR="003443AC" w:rsidRPr="00AF08DF">
              <w:rPr>
                <w:rFonts w:ascii="Times New Roman" w:eastAsia="Calibri" w:hAnsi="Times New Roman" w:cs="Times New Roman"/>
                <w:lang w:val="tt-RU" w:eastAsia="ru-RU"/>
              </w:rPr>
              <w:t>.09</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9.</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Тереклек ияләре дә телгә килә.</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Бүдәнә белән төлке”.</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Кыргый җәнлекләр турындагы әкиятләрнең сюжет үзенчәлеген аңлау.</w:t>
            </w:r>
          </w:p>
          <w:p w:rsidR="003443AC" w:rsidRPr="005E0E85" w:rsidRDefault="003443AC"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Ә</w:t>
            </w:r>
            <w:r w:rsidRPr="005E0E85">
              <w:rPr>
                <w:rFonts w:ascii="Times New Roman" w:eastAsia="Calibri" w:hAnsi="Times New Roman" w:cs="Times New Roman"/>
                <w:lang w:val="tt-RU" w:eastAsia="ru-RU"/>
              </w:rPr>
              <w:t>киятләрнең үзенчәлекләрен мөст.рәв. күрә белү</w:t>
            </w:r>
          </w:p>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-Фантастик күренешләрне аеру</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w:t>
            </w:r>
            <w:r w:rsidR="003443AC" w:rsidRPr="00AF08DF">
              <w:rPr>
                <w:rFonts w:ascii="Times New Roman" w:eastAsia="Calibri" w:hAnsi="Times New Roman" w:cs="Times New Roman"/>
                <w:lang w:val="tt-RU" w:eastAsia="ru-RU"/>
              </w:rPr>
              <w:t>.10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10.</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Тереклек ияләре дә уйлый, фикерли белә.</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М.Гафури “Тавык белән үрдәк”</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3443AC" w:rsidRDefault="003443AC" w:rsidP="003443AC">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сюжет-</w:t>
            </w:r>
            <w:r>
              <w:rPr>
                <w:rFonts w:ascii="Times New Roman" w:eastAsia="Calibri" w:hAnsi="Times New Roman" w:cs="Times New Roman"/>
                <w:lang w:val="tt-RU" w:eastAsia="ru-RU"/>
              </w:rPr>
              <w:t xml:space="preserve">компози циясен күрсәтә белергә </w:t>
            </w:r>
            <w:r w:rsidRPr="005E0E85">
              <w:rPr>
                <w:rFonts w:ascii="Times New Roman" w:eastAsia="Calibri" w:hAnsi="Times New Roman" w:cs="Times New Roman"/>
                <w:lang w:val="tt-RU" w:eastAsia="ru-RU"/>
              </w:rPr>
              <w:t>әкиятләрнең үзе</w:t>
            </w:r>
            <w:r>
              <w:rPr>
                <w:rFonts w:ascii="Times New Roman" w:eastAsia="Calibri" w:hAnsi="Times New Roman" w:cs="Times New Roman"/>
                <w:lang w:val="tt-RU" w:eastAsia="ru-RU"/>
              </w:rPr>
              <w:t>нчәлекләрен мөст.рәв. күрә белү, ф</w:t>
            </w:r>
            <w:r w:rsidRPr="005E0E85">
              <w:rPr>
                <w:rFonts w:ascii="Times New Roman" w:eastAsia="Calibri" w:hAnsi="Times New Roman" w:cs="Times New Roman"/>
                <w:lang w:val="tt-RU" w:eastAsia="ru-RU"/>
              </w:rPr>
              <w:t>антастик күренешләрне аеру</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05</w:t>
            </w:r>
            <w:r w:rsidR="003443AC" w:rsidRPr="00AF08DF">
              <w:rPr>
                <w:rFonts w:ascii="Times New Roman" w:eastAsia="Calibri" w:hAnsi="Times New Roman" w:cs="Times New Roman"/>
                <w:lang w:val="tt-RU" w:eastAsia="ru-RU"/>
              </w:rPr>
              <w:t>.10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11.</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Аз булса да үз акылың булсын.</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Чынбарлык һәм фантастика бәйләнеше</w:t>
            </w:r>
            <w:r>
              <w:rPr>
                <w:rFonts w:ascii="Times New Roman" w:eastAsia="Calibri" w:hAnsi="Times New Roman" w:cs="Times New Roman"/>
                <w:lang w:val="tt-RU" w:eastAsia="ru-RU"/>
              </w:rPr>
              <w:t xml:space="preserve">, </w:t>
            </w:r>
            <w:r w:rsidRPr="005E0E85">
              <w:rPr>
                <w:rFonts w:ascii="Times New Roman" w:eastAsia="Calibri" w:hAnsi="Times New Roman" w:cs="Times New Roman"/>
                <w:lang w:val="tt-RU" w:eastAsia="ru-RU"/>
              </w:rPr>
              <w:t>төп фикерне таба белү</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Фантастик һәм чынбарлык күренешләрен аеру</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09</w:t>
            </w:r>
            <w:r w:rsidR="003443AC" w:rsidRPr="00AF08DF">
              <w:rPr>
                <w:rFonts w:ascii="Times New Roman" w:eastAsia="Calibri" w:hAnsi="Times New Roman" w:cs="Times New Roman"/>
                <w:lang w:val="tt-RU" w:eastAsia="ru-RU"/>
              </w:rPr>
              <w:t>.10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12.</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Җәнлекләр турында гуцул халык әкияте.</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--Җәнлекләр турындагы татар халык әкиятләрен башка халык әкиятләре белән чагыштыры</w:t>
            </w:r>
            <w:r>
              <w:rPr>
                <w:rFonts w:ascii="Times New Roman" w:eastAsia="Calibri" w:hAnsi="Times New Roman" w:cs="Times New Roman"/>
                <w:lang w:val="tt-RU" w:eastAsia="ru-RU"/>
              </w:rPr>
              <w:t>п үзенчәлекле якларын таба</w:t>
            </w:r>
          </w:p>
          <w:p w:rsidR="003443AC" w:rsidRPr="005E0E85" w:rsidRDefault="003443AC"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Текстның өлешләрен аера белергә</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12</w:t>
            </w:r>
            <w:r w:rsidR="003443AC" w:rsidRPr="00AF08DF">
              <w:rPr>
                <w:rFonts w:ascii="Times New Roman" w:eastAsia="Calibri" w:hAnsi="Times New Roman" w:cs="Times New Roman"/>
                <w:lang w:val="tt-RU" w:eastAsia="ru-RU"/>
              </w:rPr>
              <w:t>.10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13.</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 Дуслык турында мәкальләр. Г.Юнысова “Керпе кайгысы”.</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Тема уртаклыгын таба белү</w:t>
            </w:r>
          </w:p>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Сүзлек белән эшләү</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16</w:t>
            </w:r>
            <w:r w:rsidR="003443AC" w:rsidRPr="00AF08DF">
              <w:rPr>
                <w:rFonts w:ascii="Times New Roman" w:eastAsia="Calibri" w:hAnsi="Times New Roman" w:cs="Times New Roman"/>
                <w:lang w:val="tt-RU" w:eastAsia="ru-RU"/>
              </w:rPr>
              <w:t>.10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14.</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 Җансыз предметлар да телгә килә Тылсымлы әкиятләр. “Гөлчәчәк” әкиятен уку.</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әкиятнең</w:t>
            </w:r>
            <w:r>
              <w:rPr>
                <w:rFonts w:ascii="Times New Roman" w:eastAsia="Calibri" w:hAnsi="Times New Roman" w:cs="Times New Roman"/>
                <w:lang w:val="tt-RU" w:eastAsia="ru-RU"/>
              </w:rPr>
              <w:t xml:space="preserve"> төрләрен аеру, </w:t>
            </w:r>
            <w:r w:rsidRPr="005E0E85">
              <w:rPr>
                <w:rFonts w:ascii="Times New Roman" w:eastAsia="Calibri" w:hAnsi="Times New Roman" w:cs="Times New Roman"/>
                <w:lang w:val="tt-RU" w:eastAsia="ru-RU"/>
              </w:rPr>
              <w:t>үзенчәлекләрен мөст . эзләп таба белү</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үзләре укыган әкиятләр арасыннан тылсымлыларын аеру</w:t>
            </w:r>
          </w:p>
        </w:tc>
        <w:tc>
          <w:tcPr>
            <w:tcW w:w="859" w:type="dxa"/>
            <w:gridSpan w:val="2"/>
          </w:tcPr>
          <w:p w:rsidR="003443AC" w:rsidRPr="00AF08DF" w:rsidRDefault="00AF08DF"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19</w:t>
            </w:r>
            <w:r w:rsidR="003443AC" w:rsidRPr="00AF08DF">
              <w:rPr>
                <w:rFonts w:ascii="Times New Roman" w:eastAsia="Calibri" w:hAnsi="Times New Roman" w:cs="Times New Roman"/>
                <w:lang w:val="tt-RU" w:eastAsia="ru-RU"/>
              </w:rPr>
              <w:t>.10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15.</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Тылсымлы әкиятләр.”Өч кыз” әкияте өстендә эш.</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Үзләре белгән әкиятләр арасыннан тылсымлыларын аерып күрсәтү</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20.10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16.</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Җансыз предметлар да хисләр кичерә</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Автор әкиятләре белән борынгы әкиятләр арасындагы идея уртаклыгы.</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20.10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17.</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Уйлый, фикерли, хисләр кичерә ала торган җанлы предметлар.</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Ш.Галиев әсәрләрендә мәзәк мәсьәләләр.</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Әкиятләрнең тәрбия бирү өлкәсендәге  роле </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24.10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830587"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18.</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Сурәт- образлар дөньсы.</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Ш.Галиев “Котбетдин мәргән”(мәзәк маҗара).</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Мәзәк маҗара белән әкиятләрнең охшашлыгы</w:t>
            </w:r>
          </w:p>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юмор хисен аера белү.</w:t>
            </w:r>
          </w:p>
        </w:tc>
        <w:tc>
          <w:tcPr>
            <w:tcW w:w="859" w:type="dxa"/>
            <w:gridSpan w:val="2"/>
          </w:tcPr>
          <w:p w:rsidR="003443AC" w:rsidRPr="00AF08DF" w:rsidRDefault="003443AC" w:rsidP="00830587">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27.10</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19.</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Сурәт- образлар дөньсы.</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.Н.Исәнбәт “Мырауҗан агай хәйләсе”.</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Уйдырма әкиятләрнең роле</w:t>
            </w:r>
            <w:r>
              <w:rPr>
                <w:rFonts w:ascii="Times New Roman" w:eastAsia="Calibri" w:hAnsi="Times New Roman" w:cs="Times New Roman"/>
                <w:lang w:val="tt-RU" w:eastAsia="ru-RU"/>
              </w:rPr>
              <w:t xml:space="preserve">, </w:t>
            </w:r>
            <w:r w:rsidRPr="005E0E85">
              <w:rPr>
                <w:rFonts w:ascii="Times New Roman" w:eastAsia="Calibri" w:hAnsi="Times New Roman" w:cs="Times New Roman"/>
                <w:lang w:val="tt-RU" w:eastAsia="ru-RU"/>
              </w:rPr>
              <w:t>юморның уңай хисен ачыклау.</w:t>
            </w:r>
          </w:p>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 xml:space="preserve"> юмор хисен аера белү.</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07.11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20.</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Сурәт- образлар дөньсында – әдәби әсәр.</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З.Мансур”Кырмыска һәм малай”</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Табигатьнең бербөтенлегенә төшенү</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10.11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21.</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Сурәт- образлар дөньсында – әдәби әсәр.</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”Г.Вәлиева “Су әкияте”</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3443AC"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Әкияттәг</w:t>
            </w:r>
            <w:r>
              <w:rPr>
                <w:rFonts w:ascii="Times New Roman" w:eastAsia="Calibri" w:hAnsi="Times New Roman" w:cs="Times New Roman"/>
                <w:lang w:val="tt-RU" w:eastAsia="ru-RU"/>
              </w:rPr>
              <w:t xml:space="preserve">е тәрбияне аера белү, </w:t>
            </w:r>
            <w:r w:rsidRPr="005E0E85">
              <w:rPr>
                <w:rFonts w:ascii="Times New Roman" w:eastAsia="Calibri" w:hAnsi="Times New Roman" w:cs="Times New Roman"/>
                <w:lang w:val="tt-RU" w:eastAsia="ru-RU"/>
              </w:rPr>
              <w:t>әкият белән чынбарлык арас</w:t>
            </w:r>
            <w:r>
              <w:rPr>
                <w:rFonts w:ascii="Times New Roman" w:eastAsia="Calibri" w:hAnsi="Times New Roman" w:cs="Times New Roman"/>
                <w:lang w:val="tt-RU" w:eastAsia="ru-RU"/>
              </w:rPr>
              <w:t xml:space="preserve">ындагы охшашлыкны күрсәтә белү, </w:t>
            </w:r>
            <w:r w:rsidRPr="005E0E85">
              <w:rPr>
                <w:rFonts w:ascii="Times New Roman" w:eastAsia="Calibri" w:hAnsi="Times New Roman" w:cs="Times New Roman"/>
                <w:lang w:val="tt-RU" w:eastAsia="ru-RU"/>
              </w:rPr>
              <w:t>автор һәм халык әкиятләре арасындагы охшашлык һәм аерма</w:t>
            </w:r>
          </w:p>
          <w:p w:rsidR="003443AC" w:rsidRPr="005E0E85" w:rsidRDefault="003443AC" w:rsidP="005E0E85">
            <w:pPr>
              <w:spacing w:after="0" w:line="240" w:lineRule="auto"/>
              <w:rPr>
                <w:rFonts w:ascii="Times New Roman" w:eastAsia="Calibri" w:hAnsi="Times New Roman" w:cs="Times New Roman"/>
                <w:lang w:val="tt-RU" w:eastAsia="ru-RU"/>
              </w:rPr>
            </w:pP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14.11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5E0E85" w:rsidRPr="005E0E85" w:rsidTr="00697673">
        <w:trPr>
          <w:trHeight w:val="263"/>
        </w:trPr>
        <w:tc>
          <w:tcPr>
            <w:tcW w:w="14884" w:type="dxa"/>
            <w:gridSpan w:val="8"/>
          </w:tcPr>
          <w:p w:rsidR="005E0E85" w:rsidRPr="00AF08DF" w:rsidRDefault="005E0E85" w:rsidP="005E0E85">
            <w:pPr>
              <w:spacing w:after="0" w:line="240" w:lineRule="auto"/>
              <w:jc w:val="center"/>
              <w:rPr>
                <w:rFonts w:ascii="Times New Roman" w:eastAsia="Calibri" w:hAnsi="Times New Roman" w:cs="Times New Roman"/>
                <w:lang w:val="tt-RU" w:eastAsia="ru-RU"/>
              </w:rPr>
            </w:pPr>
            <w:r w:rsidRPr="00AF08DF">
              <w:rPr>
                <w:rFonts w:ascii="Times New Roman" w:eastAsia="Calibri" w:hAnsi="Times New Roman" w:cs="Times New Roman"/>
                <w:b/>
                <w:lang w:val="tt-RU" w:eastAsia="ru-RU"/>
              </w:rPr>
              <w:t>Күз алдына килү(16сәг)</w:t>
            </w: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22.</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Искә төшерү.</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 Йолдыз “Белмим” әсәрен уку.</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3443AC">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Үзеңнең тискәре якларыңны ачыклау, аларны бетерү өстендә эшләү.</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17.11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23.</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Җанлану кеше хыялы, хәтере белән бәйле булу.</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Р.Вәлиева “Замана баласы”.</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Замана баласына куелган таләпләр һәм аларны үтәү.</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w:t>
            </w:r>
            <w:r w:rsidRPr="005E0E85">
              <w:rPr>
                <w:rFonts w:ascii="Times New Roman" w:eastAsia="Calibri" w:hAnsi="Times New Roman" w:cs="Times New Roman"/>
                <w:lang w:val="tt-RU" w:eastAsia="ru-RU"/>
              </w:rPr>
              <w:t>үзеңдәге тискәре сыйфатларын бетерү</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21.11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24.</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Җанлану кеше хыялы, хәтере белән бәйле булу.</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Ф.Яруллин “Эшнең аның берние юк”.</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Хезмәтнең мөһим урын тотканлыгын аңлау.</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24.11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25.</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Искә төшерү, җанлану.</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Җ.Дәрзаман “Солдат булдым”..</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Солдат хезмәте белән танышу, а</w:t>
            </w:r>
            <w:r>
              <w:rPr>
                <w:rFonts w:ascii="Times New Roman" w:eastAsia="Calibri" w:hAnsi="Times New Roman" w:cs="Times New Roman"/>
                <w:lang w:val="tt-RU" w:eastAsia="ru-RU"/>
              </w:rPr>
              <w:t xml:space="preserve">ның тоткан ролен ачыклау. </w:t>
            </w:r>
          </w:p>
        </w:tc>
        <w:tc>
          <w:tcPr>
            <w:tcW w:w="859" w:type="dxa"/>
            <w:gridSpan w:val="2"/>
          </w:tcPr>
          <w:p w:rsidR="003443AC" w:rsidRPr="00AF08DF" w:rsidRDefault="003443AC" w:rsidP="006C676E">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28.11</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3443AC" w:rsidRPr="005E0E85" w:rsidTr="00697673">
        <w:trPr>
          <w:trHeight w:val="263"/>
        </w:trPr>
        <w:tc>
          <w:tcPr>
            <w:tcW w:w="494"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26.</w:t>
            </w:r>
          </w:p>
        </w:tc>
        <w:tc>
          <w:tcPr>
            <w:tcW w:w="4043"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Образлы күрү, фикерләү.</w:t>
            </w:r>
          </w:p>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Укымышлы ябалак янында .</w:t>
            </w:r>
          </w:p>
        </w:tc>
        <w:tc>
          <w:tcPr>
            <w:tcW w:w="708" w:type="dxa"/>
          </w:tcPr>
          <w:p w:rsidR="003443AC" w:rsidRPr="005E0E85" w:rsidRDefault="003443AC"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3443AC" w:rsidRPr="005E0E85" w:rsidRDefault="003443AC"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Сынлы сәнгать әсәрләрен күрә белү,күзәтүләр аша гомумиләштерә белергә өйрәнү.</w:t>
            </w:r>
          </w:p>
        </w:tc>
        <w:tc>
          <w:tcPr>
            <w:tcW w:w="859" w:type="dxa"/>
            <w:gridSpan w:val="2"/>
          </w:tcPr>
          <w:p w:rsidR="003443AC" w:rsidRPr="00AF08DF" w:rsidRDefault="003443AC"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01.12</w:t>
            </w:r>
          </w:p>
        </w:tc>
        <w:tc>
          <w:tcPr>
            <w:tcW w:w="994" w:type="dxa"/>
            <w:gridSpan w:val="2"/>
          </w:tcPr>
          <w:p w:rsidR="003443AC" w:rsidRPr="005E0E85" w:rsidRDefault="003443AC"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27.</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Күп мәгънәле сүзләр.</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Кыска шигырьләр.</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Татар халкы белән япон халкы арасындагы уртак яклар</w:t>
            </w:r>
            <w:r>
              <w:rPr>
                <w:rFonts w:ascii="Times New Roman" w:eastAsia="Calibri" w:hAnsi="Times New Roman" w:cs="Times New Roman"/>
                <w:lang w:val="tt-RU" w:eastAsia="ru-RU"/>
              </w:rPr>
              <w:t>ны күрә белергә,</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хыялланырга, матурлыкны күрә, аңлый белергә</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05.12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28.</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Күп мәгънәле сүзләр.</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Кыска шигырьләр. </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Кыска шигырь жанрын аңлау,фикереңне кыска формада әйтә белү.</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08.12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29.</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Образлы күрү, фикерләү.</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Э.Шәрифуллина “Алтын балык”.</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Текстны әкият һәм</w:t>
            </w:r>
            <w:r>
              <w:rPr>
                <w:rFonts w:ascii="Times New Roman" w:eastAsia="Calibri" w:hAnsi="Times New Roman" w:cs="Times New Roman"/>
                <w:lang w:val="tt-RU" w:eastAsia="ru-RU"/>
              </w:rPr>
              <w:t xml:space="preserve"> чынбарлык вакыйгаларына бүл</w:t>
            </w:r>
          </w:p>
          <w:p w:rsidR="00E92637" w:rsidRPr="005E0E85" w:rsidRDefault="00E92637" w:rsidP="00E92637">
            <w:pPr>
              <w:spacing w:after="0" w:line="240" w:lineRule="auto"/>
              <w:rPr>
                <w:rFonts w:ascii="Times New Roman" w:eastAsia="Calibri" w:hAnsi="Times New Roman" w:cs="Times New Roman"/>
                <w:lang w:val="tt-RU" w:eastAsia="ru-RU"/>
              </w:rPr>
            </w:pP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12.12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30.</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Сүзләрнең капма-каршы мәгънәләрдә булулары</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 Аю өнендә. И.Лерон “И ямьле дә соң дөнья!”</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Күзәтүчән,игътибарлы һәм хыялый була белү.</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хыялланырга, матурлыкны күрә, аңлый белергә</w:t>
            </w:r>
          </w:p>
          <w:p w:rsidR="00E92637" w:rsidRPr="005E0E85" w:rsidRDefault="00E92637" w:rsidP="005E0E85">
            <w:pPr>
              <w:spacing w:after="0" w:line="240" w:lineRule="auto"/>
              <w:rPr>
                <w:rFonts w:ascii="Times New Roman" w:eastAsia="Calibri" w:hAnsi="Times New Roman" w:cs="Times New Roman"/>
                <w:lang w:val="tt-RU" w:eastAsia="ru-RU"/>
              </w:rPr>
            </w:pP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21.12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31.</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Сыйныфтан тыш уку.</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Гади әйбернең дә матурлыгын күрә белү.</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хыялланырга, матурлыкны күрә, аңлый белергә</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26.12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751"/>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32.</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Күзәтә белгән кеше- бәхетле кеше. И.Туктар “Урман букеты”.</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Күзәтүчән,игътибарлы һәм хыялый була белү.</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хыялланырга, матурлыкны күрә, аңлый белергә</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11.01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2F7BC5" w:rsidRPr="005E0E85" w:rsidTr="00697673">
        <w:trPr>
          <w:trHeight w:val="266"/>
        </w:trPr>
        <w:tc>
          <w:tcPr>
            <w:tcW w:w="494" w:type="dxa"/>
          </w:tcPr>
          <w:p w:rsidR="002F7BC5" w:rsidRPr="005E0E85" w:rsidRDefault="002F7BC5" w:rsidP="005E0E85">
            <w:pPr>
              <w:spacing w:after="0" w:line="240" w:lineRule="auto"/>
              <w:rPr>
                <w:rFonts w:ascii="Times New Roman" w:eastAsia="Calibri" w:hAnsi="Times New Roman" w:cs="Times New Roman"/>
                <w:lang w:val="tt-RU" w:eastAsia="ru-RU"/>
              </w:rPr>
            </w:pPr>
          </w:p>
        </w:tc>
        <w:tc>
          <w:tcPr>
            <w:tcW w:w="14390" w:type="dxa"/>
            <w:gridSpan w:val="7"/>
          </w:tcPr>
          <w:p w:rsidR="002F7BC5" w:rsidRPr="00AF08DF" w:rsidRDefault="002F7BC5" w:rsidP="005E0E85">
            <w:pPr>
              <w:spacing w:after="0" w:line="240" w:lineRule="auto"/>
              <w:rPr>
                <w:rFonts w:ascii="Times New Roman" w:eastAsia="Calibri" w:hAnsi="Times New Roman" w:cs="Times New Roman"/>
                <w:b/>
                <w:lang w:val="tt-RU" w:eastAsia="ru-RU"/>
              </w:rPr>
            </w:pPr>
            <w:r w:rsidRPr="00AF08DF">
              <w:rPr>
                <w:rFonts w:ascii="Times New Roman" w:eastAsia="Calibri" w:hAnsi="Times New Roman" w:cs="Times New Roman"/>
                <w:lang w:val="tt-RU" w:eastAsia="ru-RU"/>
              </w:rPr>
              <w:t xml:space="preserve">                                                                                             </w:t>
            </w:r>
            <w:r w:rsidRPr="00AF08DF">
              <w:rPr>
                <w:rFonts w:ascii="Times New Roman" w:eastAsia="Calibri" w:hAnsi="Times New Roman" w:cs="Times New Roman"/>
                <w:b/>
                <w:lang w:val="tt-RU" w:eastAsia="ru-RU"/>
              </w:rPr>
              <w:t>2 нче яртыеллык</w:t>
            </w: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33.</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Сүзләрнең төп үз мәгънәләрендә </w:t>
            </w:r>
            <w:r w:rsidRPr="005E0E85">
              <w:rPr>
                <w:rFonts w:ascii="Times New Roman" w:eastAsia="Calibri" w:hAnsi="Times New Roman" w:cs="Times New Roman"/>
                <w:lang w:val="tt-RU" w:eastAsia="ru-RU"/>
              </w:rPr>
              <w:lastRenderedPageBreak/>
              <w:t xml:space="preserve">кулланылуы </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Серле ачкыч” мәктәп клубына хат язу.Р.Миңнуллин “Чыршы әйләнәсендә”.</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Эчтәлеге буенча хатларны төрләргә аеру,хат язарга өйрәнү.</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09.01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34.</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Сүзләрнең туры мәгънәдә кулланылуы.</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Р.Харис “Төсле рәсем”.</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Пейзаж , натюрморт, портрет жанрларын гамәли өлешләре.</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хыялланырга, матурлыкны күрә, аңлый белергә</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12.01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35.</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Сүзләрнең туры мәгънәдә кулланылуы.</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Ш.Галиев “Яңа фотоаппарат”.</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Фоторәсем-дөньяны танып белүнең бер ысулы икәнен аңлау.</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хыялланырга, матурлыкны күрә, аңлый белергә</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16.01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36.</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Сүзләрнең күчерелмә  мәгънәдә кулланылуы.</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Хыялда тудырган дөнья. Р.Миңнуллин “Рәсем”.</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Илһамланырга</w:t>
            </w:r>
            <w:r>
              <w:rPr>
                <w:rFonts w:ascii="Times New Roman" w:eastAsia="Calibri" w:hAnsi="Times New Roman" w:cs="Times New Roman"/>
                <w:lang w:val="tt-RU" w:eastAsia="ru-RU"/>
              </w:rPr>
              <w:t xml:space="preserve"> , хыялланырга өйрәнү, </w:t>
            </w:r>
            <w:r w:rsidRPr="005E0E85">
              <w:rPr>
                <w:rFonts w:ascii="Times New Roman" w:eastAsia="Calibri" w:hAnsi="Times New Roman" w:cs="Times New Roman"/>
                <w:lang w:val="tt-RU" w:eastAsia="ru-RU"/>
              </w:rPr>
              <w:t>хыял белән үзең теләгән дөньяны бәйли белергә</w:t>
            </w:r>
            <w:r>
              <w:rPr>
                <w:rFonts w:ascii="Times New Roman" w:eastAsia="Calibri" w:hAnsi="Times New Roman" w:cs="Times New Roman"/>
                <w:lang w:val="tt-RU" w:eastAsia="ru-RU"/>
              </w:rPr>
              <w:t xml:space="preserve">, </w:t>
            </w:r>
            <w:r w:rsidRPr="005E0E85">
              <w:rPr>
                <w:rFonts w:ascii="Times New Roman" w:eastAsia="Calibri" w:hAnsi="Times New Roman" w:cs="Times New Roman"/>
                <w:lang w:val="tt-RU" w:eastAsia="ru-RU"/>
              </w:rPr>
              <w:t>хыялланырга, матурлыкны күрә, аңлый белергә</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19.01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37.</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”Музей йортына сәяхәт”. Р.Миңнуллин “Ак кыш”.</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Бер үк темага бирелгән фото һәм картина арасындагы охшаш һәм аермалы яклар.</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23.01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5E0E85" w:rsidRPr="005E0E85" w:rsidTr="00697673">
        <w:trPr>
          <w:trHeight w:val="263"/>
        </w:trPr>
        <w:tc>
          <w:tcPr>
            <w:tcW w:w="14884" w:type="dxa"/>
            <w:gridSpan w:val="8"/>
          </w:tcPr>
          <w:p w:rsidR="005E0E85" w:rsidRPr="00AF08DF" w:rsidRDefault="005E0E85" w:rsidP="005E0E85">
            <w:pPr>
              <w:spacing w:after="0" w:line="240" w:lineRule="auto"/>
              <w:jc w:val="center"/>
              <w:rPr>
                <w:rFonts w:ascii="Times New Roman" w:eastAsia="Calibri" w:hAnsi="Times New Roman" w:cs="Times New Roman"/>
                <w:b/>
                <w:lang w:val="tt-RU" w:eastAsia="ru-RU"/>
              </w:rPr>
            </w:pPr>
            <w:r w:rsidRPr="00AF08DF">
              <w:rPr>
                <w:rFonts w:ascii="Times New Roman" w:eastAsia="Calibri" w:hAnsi="Times New Roman" w:cs="Times New Roman"/>
                <w:b/>
                <w:lang w:val="tt-RU" w:eastAsia="ru-RU"/>
              </w:rPr>
              <w:t>Сүзләр сурәт ясый(9 сәг)</w:t>
            </w: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38.</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w:t>
            </w:r>
            <w:r w:rsidRPr="005E0E85">
              <w:rPr>
                <w:rFonts w:ascii="Times New Roman" w:eastAsia="Calibri" w:hAnsi="Times New Roman" w:cs="Times New Roman"/>
                <w:b/>
                <w:lang w:val="tt-RU" w:eastAsia="ru-RU"/>
              </w:rPr>
              <w:t>өйләмнең байлыгын таныту.</w:t>
            </w:r>
            <w:r w:rsidRPr="005E0E85">
              <w:rPr>
                <w:rFonts w:ascii="Times New Roman" w:eastAsia="Calibri" w:hAnsi="Times New Roman" w:cs="Times New Roman"/>
                <w:lang w:val="tt-RU" w:eastAsia="ru-RU"/>
              </w:rPr>
              <w:t>Күңел күзе. Г.Юнысова “Күзләр”әсәрен  уку.</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Гади әйбернең дә матурлыгын күрә белү.</w:t>
            </w:r>
          </w:p>
          <w:p w:rsidR="00E92637" w:rsidRPr="005E0E85" w:rsidRDefault="00E92637" w:rsidP="00E92637">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таб</w:t>
            </w:r>
            <w:r>
              <w:rPr>
                <w:rFonts w:ascii="Times New Roman" w:eastAsia="Calibri" w:hAnsi="Times New Roman" w:cs="Times New Roman"/>
                <w:lang w:val="tt-RU" w:eastAsia="ru-RU"/>
              </w:rPr>
              <w:t>игат</w:t>
            </w:r>
            <w:r>
              <w:rPr>
                <w:rFonts w:ascii="Times New Roman" w:eastAsia="Calibri" w:hAnsi="Times New Roman" w:cs="Times New Roman"/>
                <w:lang w:eastAsia="ru-RU"/>
              </w:rPr>
              <w:t>ь</w:t>
            </w:r>
            <w:r w:rsidRPr="005E0E85">
              <w:rPr>
                <w:rFonts w:ascii="Times New Roman" w:eastAsia="Calibri" w:hAnsi="Times New Roman" w:cs="Times New Roman"/>
                <w:lang w:val="tt-RU" w:eastAsia="ru-RU"/>
              </w:rPr>
              <w:t>не ярату, аңа ярдәм итү</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26.01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39.</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Ай нәрсәгә охшаган.Н.Арсланов “Сезнеке”</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Табигать дөньясына карашның күптөрлелеге</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таб-не яратырга, аңа карата мәрхәмәтле булырга</w:t>
            </w:r>
          </w:p>
        </w:tc>
        <w:tc>
          <w:tcPr>
            <w:tcW w:w="859" w:type="dxa"/>
            <w:gridSpan w:val="2"/>
          </w:tcPr>
          <w:p w:rsidR="00E92637" w:rsidRPr="00AF08DF" w:rsidRDefault="00E92637" w:rsidP="00CC2F0A">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30.01</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40.</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Дөньяга төрлечә караш.М.Әгъләмов “Ямь-яшел”.</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Дөн</w:t>
            </w:r>
            <w:r w:rsidRPr="005E0E85">
              <w:rPr>
                <w:rFonts w:ascii="Times New Roman" w:eastAsia="Calibri" w:hAnsi="Times New Roman" w:cs="Times New Roman"/>
                <w:lang w:eastAsia="ru-RU"/>
              </w:rPr>
              <w:t>ь</w:t>
            </w:r>
            <w:r w:rsidRPr="005E0E85">
              <w:rPr>
                <w:rFonts w:ascii="Times New Roman" w:eastAsia="Calibri" w:hAnsi="Times New Roman" w:cs="Times New Roman"/>
                <w:lang w:val="tt-RU" w:eastAsia="ru-RU"/>
              </w:rPr>
              <w:t>яга шиг</w:t>
            </w:r>
            <w:r w:rsidRPr="005E0E85">
              <w:rPr>
                <w:rFonts w:ascii="Times New Roman" w:eastAsia="Calibri" w:hAnsi="Times New Roman" w:cs="Times New Roman"/>
                <w:lang w:eastAsia="ru-RU"/>
              </w:rPr>
              <w:t>ъ</w:t>
            </w:r>
            <w:r w:rsidRPr="005E0E85">
              <w:rPr>
                <w:rFonts w:ascii="Times New Roman" w:eastAsia="Calibri" w:hAnsi="Times New Roman" w:cs="Times New Roman"/>
                <w:lang w:val="tt-RU" w:eastAsia="ru-RU"/>
              </w:rPr>
              <w:t>ри караш белән об</w:t>
            </w:r>
            <w:proofErr w:type="spellStart"/>
            <w:r w:rsidRPr="005E0E85">
              <w:rPr>
                <w:rFonts w:ascii="Times New Roman" w:eastAsia="Calibri" w:hAnsi="Times New Roman" w:cs="Times New Roman"/>
                <w:lang w:eastAsia="ru-RU"/>
              </w:rPr>
              <w:t>ъектив</w:t>
            </w:r>
            <w:proofErr w:type="spellEnd"/>
            <w:r w:rsidRPr="005E0E85">
              <w:rPr>
                <w:rFonts w:ascii="Times New Roman" w:eastAsia="Calibri" w:hAnsi="Times New Roman" w:cs="Times New Roman"/>
                <w:lang w:eastAsia="ru-RU"/>
              </w:rPr>
              <w:t xml:space="preserve"> </w:t>
            </w:r>
            <w:r w:rsidRPr="005E0E85">
              <w:rPr>
                <w:rFonts w:ascii="Times New Roman" w:eastAsia="Calibri" w:hAnsi="Times New Roman" w:cs="Times New Roman"/>
                <w:lang w:val="tt-RU" w:eastAsia="ru-RU"/>
              </w:rPr>
              <w:t>караш арасындагы аерма</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хыялый, кызыксынучан, максатчан булу</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02.02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41.</w:t>
            </w:r>
          </w:p>
        </w:tc>
        <w:tc>
          <w:tcPr>
            <w:tcW w:w="4043" w:type="dxa"/>
            <w:shd w:val="clear" w:color="auto" w:fill="FFFFFF"/>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Дөнья белән танышуны дәвам итү(су өслеге)</w:t>
            </w:r>
            <w:r>
              <w:rPr>
                <w:rFonts w:ascii="Times New Roman" w:eastAsia="Calibri" w:hAnsi="Times New Roman" w:cs="Times New Roman"/>
                <w:lang w:val="tt-RU" w:eastAsia="ru-RU"/>
              </w:rPr>
              <w:t xml:space="preserve"> </w:t>
            </w:r>
            <w:r w:rsidRPr="005E0E85">
              <w:rPr>
                <w:rFonts w:ascii="Times New Roman" w:eastAsia="Calibri" w:hAnsi="Times New Roman" w:cs="Times New Roman"/>
                <w:lang w:val="tt-RU" w:eastAsia="ru-RU"/>
              </w:rPr>
              <w:t>Н.Мадьяров”Үз шәүләсен куркыткан”.</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Су  өслегендә таб-нең матурлыгын күрә белү</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06.02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42.</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w:t>
            </w:r>
            <w:r w:rsidRPr="005E0E85">
              <w:rPr>
                <w:rFonts w:ascii="Times New Roman" w:eastAsia="Calibri" w:hAnsi="Times New Roman" w:cs="Times New Roman"/>
                <w:b/>
                <w:lang w:val="tt-RU" w:eastAsia="ru-RU"/>
              </w:rPr>
              <w:t>өйләмнең матурлыгын таныту</w:t>
            </w:r>
            <w:r w:rsidRPr="005E0E85">
              <w:rPr>
                <w:rFonts w:ascii="Times New Roman" w:eastAsia="Calibri" w:hAnsi="Times New Roman" w:cs="Times New Roman"/>
                <w:lang w:val="tt-RU" w:eastAsia="ru-RU"/>
              </w:rPr>
              <w:t xml:space="preserve"> Дөнья белән танышу (боз аша). Ф Садриев “Боз өстендә” </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Боз аша да дөнья белән танышырга мөмкин икәнлеген аңлау.</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гади генә предметлардан да тылсым күрә белү</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09.02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43.</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Бер тамчы суга дөнья ничек сыйган? Г.Шаһи “Тамчы”</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Бер тамчы суда да дөнья белән танышырга мөмкин икәнлеген аңлау.</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w:t>
            </w:r>
            <w:r w:rsidRPr="005E0E85">
              <w:rPr>
                <w:rFonts w:ascii="Times New Roman" w:eastAsia="Calibri" w:hAnsi="Times New Roman" w:cs="Times New Roman"/>
                <w:lang w:val="tt-RU" w:eastAsia="ru-RU"/>
              </w:rPr>
              <w:t>гади генә предметлардан да тылсым күрә белү</w:t>
            </w:r>
          </w:p>
          <w:p w:rsidR="00E92637" w:rsidRPr="005E0E85" w:rsidRDefault="00E92637" w:rsidP="005E0E85">
            <w:pPr>
              <w:spacing w:after="0" w:line="240" w:lineRule="auto"/>
              <w:rPr>
                <w:rFonts w:ascii="Times New Roman" w:eastAsia="Calibri" w:hAnsi="Times New Roman" w:cs="Times New Roman"/>
                <w:lang w:val="tt-RU" w:eastAsia="ru-RU"/>
              </w:rPr>
            </w:pP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13.02</w:t>
            </w:r>
          </w:p>
        </w:tc>
        <w:tc>
          <w:tcPr>
            <w:tcW w:w="994" w:type="dxa"/>
            <w:gridSpan w:val="2"/>
          </w:tcPr>
          <w:p w:rsidR="00E92637" w:rsidRPr="00533C82" w:rsidRDefault="00E92637" w:rsidP="005E0E85">
            <w:pPr>
              <w:spacing w:after="0" w:line="240" w:lineRule="auto"/>
              <w:rPr>
                <w:rFonts w:ascii="Times New Roman" w:eastAsia="Calibri" w:hAnsi="Times New Roman" w:cs="Times New Roman"/>
                <w:color w:val="FF0000"/>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44.</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Бинокльдән күзәтү.Р.Фәйзуллин “Бинокль”</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Бинокль аша да дөнья белән танышырга мөмкин икәнлеген аңлау.</w:t>
            </w:r>
          </w:p>
          <w:p w:rsidR="00E92637" w:rsidRPr="00396B8D"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таб-не яратырга, аңа карата мәрхәмәтле булырга</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eastAsia="ru-RU"/>
              </w:rPr>
            </w:pPr>
            <w:r w:rsidRPr="00AF08DF">
              <w:rPr>
                <w:rFonts w:ascii="Times New Roman" w:eastAsia="Calibri" w:hAnsi="Times New Roman" w:cs="Times New Roman"/>
                <w:lang w:val="tt-RU" w:eastAsia="ru-RU"/>
              </w:rPr>
              <w:t>16.02</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45.</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w:t>
            </w:r>
            <w:r w:rsidRPr="005E0E85">
              <w:rPr>
                <w:rFonts w:ascii="Times New Roman" w:eastAsia="Calibri" w:hAnsi="Times New Roman" w:cs="Times New Roman"/>
                <w:b/>
                <w:lang w:val="tt-RU" w:eastAsia="ru-RU"/>
              </w:rPr>
              <w:t>өйләмнең көчен таныту</w:t>
            </w:r>
            <w:r w:rsidRPr="005E0E85">
              <w:rPr>
                <w:rFonts w:ascii="Times New Roman" w:eastAsia="Calibri" w:hAnsi="Times New Roman" w:cs="Times New Roman"/>
                <w:lang w:val="tt-RU" w:eastAsia="ru-RU"/>
              </w:rPr>
              <w:t xml:space="preserve"> Син-миңа, мин сиңа карыйм.Р.Хафизов “Күңел күзе”</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80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“Күзәтү ноктасы”белән танышу .</w:t>
            </w:r>
          </w:p>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таб-не яратырга, аңа карата мәрхәмәтле булырга</w:t>
            </w:r>
          </w:p>
        </w:tc>
        <w:tc>
          <w:tcPr>
            <w:tcW w:w="85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20.02</w:t>
            </w:r>
          </w:p>
        </w:tc>
        <w:tc>
          <w:tcPr>
            <w:tcW w:w="987" w:type="dxa"/>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46.</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Телгә һәм аның сурәтлелегенә сизгерлек тәрбияләү.</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Җ.Дәрзаман “Балык тотты”, Б.Рәхмәт “Гөлйөзем белән чебен”</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1</w:t>
            </w:r>
          </w:p>
        </w:tc>
        <w:tc>
          <w:tcPr>
            <w:tcW w:w="780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“Күзәтү ноктасы”белән танышу .</w:t>
            </w:r>
          </w:p>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таб-не яратырга, аңа карата мәрхәмәтле булырга</w:t>
            </w:r>
          </w:p>
        </w:tc>
        <w:tc>
          <w:tcPr>
            <w:tcW w:w="85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23.02</w:t>
            </w:r>
          </w:p>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27.02</w:t>
            </w:r>
          </w:p>
        </w:tc>
        <w:tc>
          <w:tcPr>
            <w:tcW w:w="987" w:type="dxa"/>
          </w:tcPr>
          <w:p w:rsidR="00E92637" w:rsidRPr="005E0E85" w:rsidRDefault="00E92637" w:rsidP="005E0E85">
            <w:pPr>
              <w:spacing w:after="0" w:line="240" w:lineRule="auto"/>
              <w:rPr>
                <w:rFonts w:ascii="Times New Roman" w:eastAsia="Calibri" w:hAnsi="Times New Roman" w:cs="Times New Roman"/>
                <w:lang w:val="tt-RU" w:eastAsia="ru-RU"/>
              </w:rPr>
            </w:pPr>
          </w:p>
        </w:tc>
      </w:tr>
      <w:tr w:rsidR="005E0E85" w:rsidRPr="005E0E85" w:rsidTr="00697673">
        <w:trPr>
          <w:trHeight w:val="263"/>
        </w:trPr>
        <w:tc>
          <w:tcPr>
            <w:tcW w:w="14884" w:type="dxa"/>
            <w:gridSpan w:val="8"/>
          </w:tcPr>
          <w:p w:rsidR="005E0E85" w:rsidRPr="00AF08DF" w:rsidRDefault="005E0E85" w:rsidP="005E0E85">
            <w:pPr>
              <w:spacing w:after="0" w:line="240" w:lineRule="auto"/>
              <w:jc w:val="center"/>
              <w:rPr>
                <w:rFonts w:ascii="Times New Roman" w:eastAsia="Calibri" w:hAnsi="Times New Roman" w:cs="Times New Roman"/>
                <w:lang w:val="tt-RU" w:eastAsia="ru-RU"/>
              </w:rPr>
            </w:pPr>
            <w:r w:rsidRPr="00AF08DF">
              <w:rPr>
                <w:rFonts w:ascii="Times New Roman" w:eastAsia="Calibri" w:hAnsi="Times New Roman" w:cs="Times New Roman"/>
                <w:b/>
                <w:lang w:val="tt-RU" w:eastAsia="ru-RU"/>
              </w:rPr>
              <w:lastRenderedPageBreak/>
              <w:t>Әдәби әсәр.(22сәг)</w:t>
            </w: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47.</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 xml:space="preserve">Тезмә әсәр, </w:t>
            </w:r>
            <w:r w:rsidRPr="005E0E85">
              <w:rPr>
                <w:rFonts w:ascii="Times New Roman" w:eastAsia="Calibri" w:hAnsi="Times New Roman" w:cs="Times New Roman"/>
                <w:lang w:val="tt-RU" w:eastAsia="ru-RU"/>
              </w:rPr>
              <w:t>Үсемлекләр дә хыяллана , Ф.Зыятдинов “Карга белән Шөпшә”.</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80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Күзәтүчән,игътибарлы һәм хыялый була белү.</w:t>
            </w:r>
          </w:p>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-таб-не яратырга, аңа карата мәрхәмәтле булырга</w:t>
            </w:r>
          </w:p>
        </w:tc>
        <w:tc>
          <w:tcPr>
            <w:tcW w:w="851" w:type="dxa"/>
            <w:gridSpan w:val="2"/>
          </w:tcPr>
          <w:p w:rsidR="00E92637" w:rsidRPr="00AF08DF" w:rsidRDefault="00E92637" w:rsidP="008D116A">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27.02</w:t>
            </w:r>
          </w:p>
        </w:tc>
        <w:tc>
          <w:tcPr>
            <w:tcW w:w="987" w:type="dxa"/>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894"/>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48.</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w:t>
            </w:r>
            <w:r w:rsidRPr="005E0E85">
              <w:rPr>
                <w:rFonts w:ascii="Times New Roman" w:eastAsia="Calibri" w:hAnsi="Times New Roman" w:cs="Times New Roman"/>
                <w:lang w:val="tt-RU" w:eastAsia="ru-RU"/>
              </w:rPr>
              <w:t>Музей йортына сәяхәт”, Җ.Дәрзаман “Күбәләк кар”</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80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Хыял һәм чынбарлыкны күрсәтә белү.</w:t>
            </w:r>
          </w:p>
          <w:p w:rsidR="00E92637" w:rsidRPr="00AF08DF" w:rsidRDefault="00E92637" w:rsidP="00E92637">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b/>
                <w:lang w:val="tt-RU" w:eastAsia="ru-RU"/>
              </w:rPr>
              <w:t>-</w:t>
            </w:r>
            <w:r w:rsidRPr="00AF08DF">
              <w:rPr>
                <w:rFonts w:ascii="Times New Roman" w:eastAsia="Calibri" w:hAnsi="Times New Roman" w:cs="Times New Roman"/>
                <w:lang w:val="tt-RU" w:eastAsia="ru-RU"/>
              </w:rPr>
              <w:t>төрле ситуациядән чыгу өчен оптимистик карарлар кабул итү</w:t>
            </w:r>
          </w:p>
        </w:tc>
        <w:tc>
          <w:tcPr>
            <w:tcW w:w="85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02.03</w:t>
            </w:r>
          </w:p>
        </w:tc>
        <w:tc>
          <w:tcPr>
            <w:tcW w:w="987" w:type="dxa"/>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E92637"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49.</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Шагыйрь өчен табигать-серле һәм җанлы дөнья.Г.Хәсәнов “Имән каргасы”</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80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Табиг-не ярату, аны аклау.. спорт белән дус булу</w:t>
            </w:r>
          </w:p>
        </w:tc>
        <w:tc>
          <w:tcPr>
            <w:tcW w:w="851"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06.03</w:t>
            </w:r>
          </w:p>
        </w:tc>
        <w:tc>
          <w:tcPr>
            <w:tcW w:w="987" w:type="dxa"/>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50.</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Чәчмә әсәр;</w:t>
            </w:r>
            <w:r w:rsidRPr="005E0E85">
              <w:rPr>
                <w:rFonts w:ascii="Times New Roman" w:eastAsia="Calibri" w:hAnsi="Times New Roman" w:cs="Times New Roman"/>
                <w:lang w:val="tt-RU" w:eastAsia="ru-RU"/>
              </w:rPr>
              <w:t>Кечкенә дә төш кенә.Ә Моталлапов “Кечкенә дә төш кенә”.</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Бер үк предметка төрлечә караш булуын аңлау.</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бер үк сүзгә төрле мәгънә салынган булуын аеру</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09.03</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51.</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”Музей йортына сәяхәт”. Кем нәрсәгә шатлана?Р.Вәлиева “Шатлык кызы”.</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тема һәм фикер уртаклыгын таба белү</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Күзәтүчән,игътибарлы һәм хыялый була белү.</w:t>
            </w:r>
          </w:p>
          <w:p w:rsidR="00E92637" w:rsidRPr="005E0E85" w:rsidRDefault="00E92637" w:rsidP="005E0E85">
            <w:pPr>
              <w:spacing w:after="0" w:line="240" w:lineRule="auto"/>
              <w:rPr>
                <w:rFonts w:ascii="Times New Roman" w:eastAsia="Calibri" w:hAnsi="Times New Roman" w:cs="Times New Roman"/>
                <w:lang w:val="tt-RU" w:eastAsia="ru-RU"/>
              </w:rPr>
            </w:pP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13.03</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52.</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“Серле ачкыч” мәктәп клубы утырышы. Г.Тукай “Бу кайчак була?”, Р.Корбан “Ел фасыллары”, Г.Афзал “Беренче кар”</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Билгеләре буенча ел фасылларын аерырга өйрәнү</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гап-гади предмет һәм күренешләрдән матурлыкны күрә белү.</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ел фасылларын аера белү</w:t>
            </w:r>
          </w:p>
          <w:p w:rsidR="00E92637" w:rsidRPr="005E0E85" w:rsidRDefault="00E92637" w:rsidP="005E0E85">
            <w:pPr>
              <w:spacing w:after="0" w:line="240" w:lineRule="auto"/>
              <w:rPr>
                <w:rFonts w:ascii="Times New Roman" w:eastAsia="Calibri" w:hAnsi="Times New Roman" w:cs="Times New Roman"/>
                <w:lang w:val="tt-RU" w:eastAsia="ru-RU"/>
              </w:rPr>
            </w:pPr>
          </w:p>
        </w:tc>
        <w:tc>
          <w:tcPr>
            <w:tcW w:w="859" w:type="dxa"/>
            <w:gridSpan w:val="2"/>
          </w:tcPr>
          <w:p w:rsidR="00E92637" w:rsidRPr="00AF08DF" w:rsidRDefault="00E92637" w:rsidP="008763E9">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16.03</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53.</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 xml:space="preserve"> Шигырь.</w:t>
            </w:r>
            <w:r w:rsidRPr="005E0E85">
              <w:rPr>
                <w:rFonts w:ascii="Times New Roman" w:eastAsia="Calibri" w:hAnsi="Times New Roman" w:cs="Times New Roman"/>
                <w:lang w:val="tt-RU" w:eastAsia="ru-RU"/>
              </w:rPr>
              <w:t xml:space="preserve"> Мин һәрвакыт үзем булып калам.Р.Миңнуллин “Төрле кешеләр була”,”Юкка малай булганмын”</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Мөстәкыйль фикерли нәтиҗәләр ясый алу.</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20.03</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54.</w:t>
            </w:r>
          </w:p>
        </w:tc>
        <w:tc>
          <w:tcPr>
            <w:tcW w:w="4043" w:type="dxa"/>
          </w:tcPr>
          <w:p w:rsidR="00E92637" w:rsidRDefault="00E92637"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Кем нәрсәгә шатлана?</w:t>
            </w:r>
          </w:p>
          <w:p w:rsidR="00E92637" w:rsidRPr="005E0E85" w:rsidRDefault="00E92637"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Р.Вәлиеваның “Шатлык кызы”</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E92637">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Үзең эшләгән яхшылык өчен генә түгел, кеше эшләгәненә дә сөенә белү.</w:t>
            </w:r>
          </w:p>
        </w:tc>
        <w:tc>
          <w:tcPr>
            <w:tcW w:w="859" w:type="dxa"/>
            <w:gridSpan w:val="2"/>
          </w:tcPr>
          <w:p w:rsidR="00E92637" w:rsidRPr="00AF08DF" w:rsidRDefault="00E92637"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23.04</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55.</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Pr>
                <w:rFonts w:ascii="Times New Roman" w:eastAsia="Calibri" w:hAnsi="Times New Roman" w:cs="Times New Roman"/>
                <w:lang w:val="tt-RU" w:eastAsia="ru-RU"/>
              </w:rPr>
              <w:t>Яңалыклар ничек тарала. Р.Миңнуллин Малайлар сөйләшә.</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Яңалыкларның таралу юллары</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-яңалык белән гайбәт арасындагы аерманы аера белү</w:t>
            </w:r>
          </w:p>
        </w:tc>
        <w:tc>
          <w:tcPr>
            <w:tcW w:w="859" w:type="dxa"/>
            <w:gridSpan w:val="2"/>
          </w:tcPr>
          <w:p w:rsidR="00E92637"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06</w:t>
            </w:r>
            <w:r w:rsidR="00E92637" w:rsidRPr="00AF08DF">
              <w:rPr>
                <w:rFonts w:ascii="Times New Roman" w:eastAsia="Calibri" w:hAnsi="Times New Roman" w:cs="Times New Roman"/>
                <w:lang w:val="tt-RU" w:eastAsia="ru-RU"/>
              </w:rPr>
              <w:t>.04</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56.</w:t>
            </w:r>
          </w:p>
        </w:tc>
        <w:tc>
          <w:tcPr>
            <w:tcW w:w="4043" w:type="dxa"/>
          </w:tcPr>
          <w:p w:rsidR="00E92637" w:rsidRPr="005E0E85" w:rsidRDefault="00E92637" w:rsidP="002D3D0D">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Балалар журналлары.</w:t>
            </w:r>
            <w:r>
              <w:rPr>
                <w:rFonts w:ascii="Times New Roman" w:eastAsia="Calibri" w:hAnsi="Times New Roman" w:cs="Times New Roman"/>
                <w:lang w:val="tt-RU" w:eastAsia="ru-RU"/>
              </w:rPr>
              <w:t xml:space="preserve"> </w:t>
            </w:r>
            <w:r w:rsidRPr="005E0E85">
              <w:rPr>
                <w:rFonts w:ascii="Times New Roman" w:eastAsia="Calibri" w:hAnsi="Times New Roman" w:cs="Times New Roman"/>
                <w:lang w:val="tt-RU" w:eastAsia="ru-RU"/>
              </w:rPr>
              <w:t xml:space="preserve">Ә.Бикчәнтәева “Тәмле сүз” </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татар телендә чыга торган балалар </w:t>
            </w:r>
            <w:r w:rsidRPr="005E0E85">
              <w:rPr>
                <w:rFonts w:ascii="Times New Roman" w:eastAsia="Calibri" w:hAnsi="Times New Roman" w:cs="Times New Roman"/>
                <w:lang w:eastAsia="ru-RU"/>
              </w:rPr>
              <w:t>ж</w:t>
            </w:r>
            <w:r w:rsidRPr="005E0E85">
              <w:rPr>
                <w:rFonts w:ascii="Times New Roman" w:eastAsia="Calibri" w:hAnsi="Times New Roman" w:cs="Times New Roman"/>
                <w:lang w:val="tt-RU" w:eastAsia="ru-RU"/>
              </w:rPr>
              <w:t>урналлары белән танышу</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w:t>
            </w:r>
            <w:r w:rsidRPr="005E0E85">
              <w:rPr>
                <w:rFonts w:ascii="Times New Roman" w:eastAsia="Calibri" w:hAnsi="Times New Roman" w:cs="Times New Roman"/>
                <w:lang w:val="tt-RU" w:eastAsia="ru-RU"/>
              </w:rPr>
              <w:t xml:space="preserve"> </w:t>
            </w:r>
            <w:proofErr w:type="spellStart"/>
            <w:r w:rsidRPr="005E0E85">
              <w:rPr>
                <w:rFonts w:ascii="Times New Roman" w:eastAsia="Calibri" w:hAnsi="Times New Roman" w:cs="Times New Roman"/>
                <w:lang w:eastAsia="ru-RU"/>
              </w:rPr>
              <w:t>журналларда</w:t>
            </w:r>
            <w:proofErr w:type="spellEnd"/>
            <w:r w:rsidRPr="005E0E85">
              <w:rPr>
                <w:rFonts w:ascii="Times New Roman" w:eastAsia="Calibri" w:hAnsi="Times New Roman" w:cs="Times New Roman"/>
                <w:lang w:eastAsia="ru-RU"/>
              </w:rPr>
              <w:t xml:space="preserve"> </w:t>
            </w:r>
            <w:r w:rsidRPr="005E0E85">
              <w:rPr>
                <w:rFonts w:ascii="Times New Roman" w:eastAsia="Calibri" w:hAnsi="Times New Roman" w:cs="Times New Roman"/>
                <w:lang w:val="tt-RU" w:eastAsia="ru-RU"/>
              </w:rPr>
              <w:t xml:space="preserve">ориентлаша белү </w:t>
            </w:r>
          </w:p>
        </w:tc>
        <w:tc>
          <w:tcPr>
            <w:tcW w:w="859" w:type="dxa"/>
            <w:gridSpan w:val="2"/>
          </w:tcPr>
          <w:p w:rsidR="00E92637"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10</w:t>
            </w:r>
            <w:r w:rsidR="00E92637" w:rsidRPr="00AF08DF">
              <w:rPr>
                <w:rFonts w:ascii="Times New Roman" w:eastAsia="Calibri" w:hAnsi="Times New Roman" w:cs="Times New Roman"/>
                <w:lang w:val="tt-RU" w:eastAsia="ru-RU"/>
              </w:rPr>
              <w:t>.04</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57</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Г.Тукай “Туган тел”</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татар телендә чыга торган балалар газеталары белән танышу</w:t>
            </w:r>
          </w:p>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-газеталарда ориентлаша белү</w:t>
            </w:r>
          </w:p>
        </w:tc>
        <w:tc>
          <w:tcPr>
            <w:tcW w:w="859" w:type="dxa"/>
            <w:gridSpan w:val="2"/>
          </w:tcPr>
          <w:p w:rsidR="00E92637"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13</w:t>
            </w:r>
            <w:r w:rsidR="00E92637" w:rsidRPr="00AF08DF">
              <w:rPr>
                <w:rFonts w:ascii="Times New Roman" w:eastAsia="Calibri" w:hAnsi="Times New Roman" w:cs="Times New Roman"/>
                <w:lang w:val="tt-RU" w:eastAsia="ru-RU"/>
              </w:rPr>
              <w:t>.04</w:t>
            </w:r>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E92637" w:rsidRPr="005E0E85" w:rsidTr="00697673">
        <w:trPr>
          <w:trHeight w:val="263"/>
        </w:trPr>
        <w:tc>
          <w:tcPr>
            <w:tcW w:w="494"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58</w:t>
            </w:r>
          </w:p>
        </w:tc>
        <w:tc>
          <w:tcPr>
            <w:tcW w:w="4043"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“Серле ачкыч” мәктәп клубы утырышы. Ш.Галиев “Тынлык”.</w:t>
            </w:r>
          </w:p>
        </w:tc>
        <w:tc>
          <w:tcPr>
            <w:tcW w:w="708"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E92637" w:rsidRPr="005E0E85" w:rsidRDefault="00E92637"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Дәреслек һәм хрестоматия белән иркенләп эшләү, авторларның әсәрләрен табу.</w:t>
            </w:r>
          </w:p>
          <w:p w:rsidR="00E92637" w:rsidRPr="005E0E85" w:rsidRDefault="00E92637"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w:t>
            </w:r>
            <w:r w:rsidRPr="005E0E85">
              <w:rPr>
                <w:rFonts w:ascii="Times New Roman" w:eastAsia="Calibri" w:hAnsi="Times New Roman" w:cs="Times New Roman"/>
                <w:lang w:val="tt-RU" w:eastAsia="ru-RU"/>
              </w:rPr>
              <w:t>дәреслекләрдә һәм вакытлы матбутта ориентлаша белү</w:t>
            </w:r>
            <w:r w:rsidRPr="005E0E85">
              <w:rPr>
                <w:rFonts w:ascii="Times New Roman" w:eastAsia="Calibri" w:hAnsi="Times New Roman" w:cs="Times New Roman"/>
                <w:b/>
                <w:lang w:val="tt-RU" w:eastAsia="ru-RU"/>
              </w:rPr>
              <w:t xml:space="preserve"> </w:t>
            </w:r>
          </w:p>
        </w:tc>
        <w:tc>
          <w:tcPr>
            <w:tcW w:w="859" w:type="dxa"/>
            <w:gridSpan w:val="2"/>
          </w:tcPr>
          <w:p w:rsidR="00E92637"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17</w:t>
            </w:r>
            <w:r w:rsidR="00E92637" w:rsidRPr="00AF08DF">
              <w:rPr>
                <w:rFonts w:ascii="Times New Roman" w:eastAsia="Calibri" w:hAnsi="Times New Roman" w:cs="Times New Roman"/>
                <w:lang w:val="tt-RU" w:eastAsia="ru-RU"/>
              </w:rPr>
              <w:t>.04</w:t>
            </w:r>
            <w:bookmarkStart w:id="0" w:name="_GoBack"/>
            <w:bookmarkEnd w:id="0"/>
          </w:p>
        </w:tc>
        <w:tc>
          <w:tcPr>
            <w:tcW w:w="994" w:type="dxa"/>
            <w:gridSpan w:val="2"/>
          </w:tcPr>
          <w:p w:rsidR="00E92637" w:rsidRPr="005E0E85" w:rsidRDefault="00E92637"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59.</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Бер предметка төрлечә караш.Р.Миңнуллин “Кем соң минем Әби?”</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Табиг-не ярату, аны аклау.</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әсәрләрне анализлый белү</w:t>
            </w:r>
          </w:p>
          <w:p w:rsidR="00697673" w:rsidRPr="005E0E85" w:rsidRDefault="00697673" w:rsidP="005E0E85">
            <w:pPr>
              <w:spacing w:after="0" w:line="240" w:lineRule="auto"/>
              <w:rPr>
                <w:rFonts w:ascii="Times New Roman" w:eastAsia="Calibri" w:hAnsi="Times New Roman" w:cs="Times New Roman"/>
                <w:b/>
                <w:lang w:val="tt-RU" w:eastAsia="ru-RU"/>
              </w:rPr>
            </w:pP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20</w:t>
            </w:r>
            <w:r w:rsidR="00697673" w:rsidRPr="00AF08DF">
              <w:rPr>
                <w:rFonts w:ascii="Times New Roman" w:eastAsia="Calibri" w:hAnsi="Times New Roman" w:cs="Times New Roman"/>
                <w:lang w:val="tt-RU" w:eastAsia="ru-RU"/>
              </w:rPr>
              <w:t>.04</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60.</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Якты тәрәзә каршында. ”Музей </w:t>
            </w:r>
            <w:r w:rsidRPr="005E0E85">
              <w:rPr>
                <w:rFonts w:ascii="Times New Roman" w:eastAsia="Calibri" w:hAnsi="Times New Roman" w:cs="Times New Roman"/>
                <w:lang w:val="tt-RU" w:eastAsia="ru-RU"/>
              </w:rPr>
              <w:lastRenderedPageBreak/>
              <w:t>йорты”на сәяхәт.</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Күзәтүчән,игътибарлы һәм хыялый була белү.</w:t>
            </w:r>
          </w:p>
          <w:p w:rsidR="00697673" w:rsidRPr="005E0E85" w:rsidRDefault="0069767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lastRenderedPageBreak/>
              <w:t>-</w:t>
            </w:r>
            <w:r w:rsidRPr="005E0E85">
              <w:rPr>
                <w:rFonts w:ascii="Times New Roman" w:eastAsia="Calibri" w:hAnsi="Times New Roman" w:cs="Times New Roman"/>
                <w:lang w:val="tt-RU" w:eastAsia="ru-RU"/>
              </w:rPr>
              <w:t>картиналардагы матурлыкны күрә белү</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lastRenderedPageBreak/>
              <w:t>24</w:t>
            </w:r>
            <w:r w:rsidR="00697673" w:rsidRPr="00AF08DF">
              <w:rPr>
                <w:rFonts w:ascii="Times New Roman" w:eastAsia="Calibri" w:hAnsi="Times New Roman" w:cs="Times New Roman"/>
                <w:lang w:val="tt-RU" w:eastAsia="ru-RU"/>
              </w:rPr>
              <w:t>.04</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lastRenderedPageBreak/>
              <w:t>61</w:t>
            </w:r>
          </w:p>
        </w:tc>
        <w:tc>
          <w:tcPr>
            <w:tcW w:w="4043" w:type="dxa"/>
          </w:tcPr>
          <w:p w:rsidR="001C10F8" w:rsidRPr="001C10F8" w:rsidRDefault="00697673" w:rsidP="001C10F8">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b/>
                <w:lang w:val="tt-RU" w:eastAsia="ru-RU"/>
              </w:rPr>
              <w:t>Драма әсәре</w:t>
            </w:r>
            <w:r w:rsidR="001C10F8">
              <w:rPr>
                <w:rFonts w:ascii="Times New Roman" w:eastAsia="Calibri" w:hAnsi="Times New Roman" w:cs="Times New Roman"/>
                <w:b/>
                <w:lang w:val="tt-RU" w:eastAsia="ru-RU"/>
              </w:rPr>
              <w:t xml:space="preserve"> </w:t>
            </w:r>
            <w:r w:rsidR="001C10F8" w:rsidRPr="001C10F8">
              <w:rPr>
                <w:rFonts w:ascii="Arial" w:hAnsi="Arial" w:cs="Arial"/>
                <w:color w:val="000000"/>
                <w:sz w:val="18"/>
                <w:szCs w:val="18"/>
                <w:shd w:val="clear" w:color="auto" w:fill="FFFFFF"/>
                <w:lang w:val="tt-RU"/>
              </w:rPr>
              <w:t>Әмирхан Еники "Кышкы урман"</w:t>
            </w:r>
            <w:r w:rsidR="001C10F8">
              <w:rPr>
                <w:rFonts w:ascii="Arial" w:hAnsi="Arial" w:cs="Arial"/>
                <w:color w:val="000000"/>
                <w:sz w:val="18"/>
                <w:szCs w:val="18"/>
                <w:shd w:val="clear" w:color="auto" w:fill="FFFFFF"/>
                <w:lang w:val="tt-RU"/>
              </w:rPr>
              <w:t>.</w:t>
            </w:r>
          </w:p>
          <w:p w:rsidR="005E44F6" w:rsidRPr="005E44F6" w:rsidRDefault="005E44F6" w:rsidP="001C10F8">
            <w:pPr>
              <w:spacing w:after="0" w:line="240" w:lineRule="auto"/>
              <w:rPr>
                <w:rFonts w:ascii="Times New Roman" w:eastAsia="Calibri" w:hAnsi="Times New Roman" w:cs="Times New Roman"/>
                <w:u w:val="single"/>
                <w:lang w:val="tt-RU" w:eastAsia="ru-RU"/>
              </w:rPr>
            </w:pPr>
            <w:r w:rsidRPr="005E44F6">
              <w:rPr>
                <w:rFonts w:ascii="Times New Roman" w:eastAsia="Calibri" w:hAnsi="Times New Roman" w:cs="Times New Roman"/>
                <w:u w:val="single"/>
                <w:lang w:val="tt-RU" w:eastAsia="ru-RU"/>
              </w:rPr>
              <w:t>Йомгаклау тесты.</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Кышкы матурлыкны күрә белү.</w:t>
            </w:r>
          </w:p>
          <w:p w:rsidR="00697673" w:rsidRPr="005E0E85" w:rsidRDefault="00697673" w:rsidP="00697673">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xml:space="preserve">төрле ел фасыллары турында теләсә кайсы ел вакытында укырга мөмкин </w:t>
            </w:r>
            <w:r>
              <w:rPr>
                <w:rFonts w:ascii="Times New Roman" w:eastAsia="Calibri" w:hAnsi="Times New Roman" w:cs="Times New Roman"/>
                <w:lang w:val="tt-RU" w:eastAsia="ru-RU"/>
              </w:rPr>
              <w:t xml:space="preserve">икәнлеген, </w:t>
            </w:r>
            <w:r w:rsidRPr="005E0E85">
              <w:rPr>
                <w:rFonts w:ascii="Times New Roman" w:eastAsia="Calibri" w:hAnsi="Times New Roman" w:cs="Times New Roman"/>
                <w:lang w:val="tt-RU" w:eastAsia="ru-RU"/>
              </w:rPr>
              <w:t xml:space="preserve"> таб-не сакларга,аны якларга</w:t>
            </w:r>
          </w:p>
        </w:tc>
        <w:tc>
          <w:tcPr>
            <w:tcW w:w="859" w:type="dxa"/>
            <w:gridSpan w:val="2"/>
          </w:tcPr>
          <w:p w:rsidR="00697673" w:rsidRPr="00AF08DF" w:rsidRDefault="00697673" w:rsidP="00502AA6">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w:t>
            </w:r>
            <w:r w:rsidR="00502AA6" w:rsidRPr="00AF08DF">
              <w:rPr>
                <w:rFonts w:ascii="Times New Roman" w:eastAsia="Calibri" w:hAnsi="Times New Roman" w:cs="Times New Roman"/>
                <w:lang w:val="tt-RU" w:eastAsia="ru-RU"/>
              </w:rPr>
              <w:t>7</w:t>
            </w:r>
            <w:r w:rsidRPr="00AF08DF">
              <w:rPr>
                <w:rFonts w:ascii="Times New Roman" w:eastAsia="Calibri" w:hAnsi="Times New Roman" w:cs="Times New Roman"/>
                <w:lang w:val="tt-RU" w:eastAsia="ru-RU"/>
              </w:rPr>
              <w:t>.0</w:t>
            </w:r>
            <w:r w:rsidR="00502AA6" w:rsidRPr="00AF08DF">
              <w:rPr>
                <w:rFonts w:ascii="Times New Roman" w:eastAsia="Calibri" w:hAnsi="Times New Roman" w:cs="Times New Roman"/>
                <w:lang w:val="tt-RU" w:eastAsia="ru-RU"/>
              </w:rPr>
              <w:t>4</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62</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Р Мингалим.”Якты тәрәзә каршында”</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Таб-нең матурлыгын күрә белү.</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01</w:t>
            </w:r>
            <w:r w:rsidR="00697673" w:rsidRPr="00AF08DF">
              <w:rPr>
                <w:rFonts w:ascii="Times New Roman" w:eastAsia="Calibri" w:hAnsi="Times New Roman" w:cs="Times New Roman"/>
                <w:lang w:val="tt-RU" w:eastAsia="ru-RU"/>
              </w:rPr>
              <w:t>.05</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63.</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Көлке ничек туа? Л.Лерон “Тишек хәтер”</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Көлкене аңлау,юмор хисенең әһәмияте</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w:t>
            </w:r>
            <w:r w:rsidRPr="005E0E85">
              <w:rPr>
                <w:rFonts w:ascii="Times New Roman" w:eastAsia="Calibri" w:hAnsi="Times New Roman" w:cs="Times New Roman"/>
                <w:lang w:val="tt-RU" w:eastAsia="ru-RU"/>
              </w:rPr>
              <w:t>үзеңнең кимчелекләреңне бетерү</w:t>
            </w:r>
          </w:p>
        </w:tc>
        <w:tc>
          <w:tcPr>
            <w:tcW w:w="859" w:type="dxa"/>
            <w:gridSpan w:val="2"/>
          </w:tcPr>
          <w:p w:rsidR="00697673" w:rsidRPr="00AF08DF" w:rsidRDefault="00502AA6" w:rsidP="001B567C">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04</w:t>
            </w:r>
            <w:r w:rsidR="00697673" w:rsidRPr="00AF08DF">
              <w:rPr>
                <w:rFonts w:ascii="Times New Roman" w:eastAsia="Calibri" w:hAnsi="Times New Roman" w:cs="Times New Roman"/>
                <w:lang w:val="tt-RU" w:eastAsia="ru-RU"/>
              </w:rPr>
              <w:t>.05</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64.</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Шаяртуның да бер төп мәгънәсе була. М.Галиев “Көзге каршында”, М.Шабаев “Зәңгә песи”</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Көлкене аңлау,юмор хисенең әһәмияте</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-юмор хисен аера, мәзәк өлешне таба белергә</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08</w:t>
            </w:r>
            <w:r w:rsidR="00697673" w:rsidRPr="00AF08DF">
              <w:rPr>
                <w:rFonts w:ascii="Times New Roman" w:eastAsia="Calibri" w:hAnsi="Times New Roman" w:cs="Times New Roman"/>
                <w:lang w:val="tt-RU" w:eastAsia="ru-RU"/>
              </w:rPr>
              <w:t>.05</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65.</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b/>
                <w:lang w:val="tt-RU" w:eastAsia="ru-RU"/>
              </w:rPr>
              <w:t>Пьеса.</w:t>
            </w:r>
            <w:r w:rsidRPr="005E0E85">
              <w:rPr>
                <w:rFonts w:ascii="Times New Roman" w:eastAsia="Calibri" w:hAnsi="Times New Roman" w:cs="Times New Roman"/>
                <w:lang w:val="tt-RU" w:eastAsia="ru-RU"/>
              </w:rPr>
              <w:t>Т Миңнуллин “Авыл эте Акбай” комедиясе. Э.Шәрифуллина “Оттырды”, Л.Лерон “Гаҗәп хәлләр”</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Кызык хәлләрне җиткерүдә  тасвирлау алымнары</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-юмор хисен аера, мәзәк өлешне таба белергә</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11</w:t>
            </w:r>
            <w:r w:rsidR="00697673" w:rsidRPr="00AF08DF">
              <w:rPr>
                <w:rFonts w:ascii="Times New Roman" w:eastAsia="Calibri" w:hAnsi="Times New Roman" w:cs="Times New Roman"/>
                <w:lang w:val="tt-RU" w:eastAsia="ru-RU"/>
              </w:rPr>
              <w:t>.05</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66.</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Искитмәле тамашалар.М.Галиев “Тамаша”, М.Мөхәммәтшин”Көчле булсам”.</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Көлкене аңлау,юмор хисенең әһәмияте</w:t>
            </w:r>
          </w:p>
          <w:p w:rsidR="00697673" w:rsidRPr="005E0E85" w:rsidRDefault="0069767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кызыклы,мавыктыргыч,эмо</w:t>
            </w:r>
            <w:r w:rsidRPr="00502AA6">
              <w:rPr>
                <w:rFonts w:ascii="Times New Roman" w:eastAsia="Calibri" w:hAnsi="Times New Roman" w:cs="Times New Roman"/>
                <w:lang w:val="tt-RU" w:eastAsia="ru-RU"/>
              </w:rPr>
              <w:t>циональ, с</w:t>
            </w:r>
            <w:r w:rsidRPr="005E0E85">
              <w:rPr>
                <w:rFonts w:ascii="Times New Roman" w:eastAsia="Calibri" w:hAnsi="Times New Roman" w:cs="Times New Roman"/>
                <w:lang w:val="tt-RU" w:eastAsia="ru-RU"/>
              </w:rPr>
              <w:t xml:space="preserve">өйләү </w:t>
            </w:r>
            <w:r w:rsidRPr="00502AA6">
              <w:rPr>
                <w:rFonts w:ascii="Times New Roman" w:eastAsia="Calibri" w:hAnsi="Times New Roman" w:cs="Times New Roman"/>
                <w:lang w:val="tt-RU" w:eastAsia="ru-RU"/>
              </w:rPr>
              <w:t>оста</w:t>
            </w:r>
            <w:r w:rsidRPr="005E0E85">
              <w:rPr>
                <w:rFonts w:ascii="Times New Roman" w:eastAsia="Calibri" w:hAnsi="Times New Roman" w:cs="Times New Roman"/>
                <w:lang w:val="tt-RU" w:eastAsia="ru-RU"/>
              </w:rPr>
              <w:t>л</w:t>
            </w:r>
            <w:r w:rsidRPr="00502AA6">
              <w:rPr>
                <w:rFonts w:ascii="Times New Roman" w:eastAsia="Calibri" w:hAnsi="Times New Roman" w:cs="Times New Roman"/>
                <w:lang w:val="tt-RU" w:eastAsia="ru-RU"/>
              </w:rPr>
              <w:t>ыгы</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15</w:t>
            </w:r>
            <w:r w:rsidR="00697673" w:rsidRPr="00AF08DF">
              <w:rPr>
                <w:rFonts w:ascii="Times New Roman" w:eastAsia="Calibri" w:hAnsi="Times New Roman" w:cs="Times New Roman"/>
                <w:lang w:val="tt-RU" w:eastAsia="ru-RU"/>
              </w:rPr>
              <w:t>.05</w:t>
            </w:r>
          </w:p>
          <w:p w:rsidR="00697673" w:rsidRPr="00AF08DF" w:rsidRDefault="00697673" w:rsidP="005E0E85">
            <w:pPr>
              <w:spacing w:after="0" w:line="240" w:lineRule="auto"/>
              <w:rPr>
                <w:rFonts w:ascii="Times New Roman" w:eastAsia="Calibri" w:hAnsi="Times New Roman" w:cs="Times New Roman"/>
                <w:lang w:val="tt-RU" w:eastAsia="ru-RU"/>
              </w:rPr>
            </w:pP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67.</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 Серле ачкыч” мәктәп клубына хат. “ Серле ачкыч” мәктәп клубы членнарына биремнәр.</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Кеше белән аралаша белү</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Дәреслекләрдә тиз ориентлашу</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18</w:t>
            </w:r>
            <w:r w:rsidR="00697673" w:rsidRPr="00AF08DF">
              <w:rPr>
                <w:rFonts w:ascii="Times New Roman" w:eastAsia="Calibri" w:hAnsi="Times New Roman" w:cs="Times New Roman"/>
                <w:lang w:val="tt-RU" w:eastAsia="ru-RU"/>
              </w:rPr>
              <w:t>.05</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r w:rsidR="00697673" w:rsidRPr="005E0E85" w:rsidTr="00697673">
        <w:trPr>
          <w:trHeight w:val="263"/>
        </w:trPr>
        <w:tc>
          <w:tcPr>
            <w:tcW w:w="494"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68</w:t>
            </w:r>
          </w:p>
        </w:tc>
        <w:tc>
          <w:tcPr>
            <w:tcW w:w="4043"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Җәйге биремнәр.</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“Сабантуй”газетасын</w:t>
            </w:r>
          </w:p>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да кунакта Уку елын йомгаклау.</w:t>
            </w:r>
          </w:p>
        </w:tc>
        <w:tc>
          <w:tcPr>
            <w:tcW w:w="708" w:type="dxa"/>
          </w:tcPr>
          <w:p w:rsidR="00697673" w:rsidRPr="005E0E85" w:rsidRDefault="00697673" w:rsidP="005E0E85">
            <w:pPr>
              <w:spacing w:after="0" w:line="240" w:lineRule="auto"/>
              <w:rPr>
                <w:rFonts w:ascii="Times New Roman" w:eastAsia="Calibri" w:hAnsi="Times New Roman" w:cs="Times New Roman"/>
                <w:lang w:val="tt-RU" w:eastAsia="ru-RU"/>
              </w:rPr>
            </w:pPr>
            <w:r w:rsidRPr="005E0E85">
              <w:rPr>
                <w:rFonts w:ascii="Times New Roman" w:eastAsia="Calibri" w:hAnsi="Times New Roman" w:cs="Times New Roman"/>
                <w:lang w:val="tt-RU" w:eastAsia="ru-RU"/>
              </w:rPr>
              <w:t>1</w:t>
            </w:r>
          </w:p>
        </w:tc>
        <w:tc>
          <w:tcPr>
            <w:tcW w:w="7786" w:type="dxa"/>
          </w:tcPr>
          <w:p w:rsidR="00697673" w:rsidRPr="005E0E85" w:rsidRDefault="00697673" w:rsidP="005E0E85">
            <w:pPr>
              <w:spacing w:after="0" w:line="240" w:lineRule="auto"/>
              <w:rPr>
                <w:rFonts w:ascii="Times New Roman" w:eastAsia="Calibri" w:hAnsi="Times New Roman" w:cs="Times New Roman"/>
                <w:b/>
                <w:lang w:val="tt-RU" w:eastAsia="ru-RU"/>
              </w:rPr>
            </w:pPr>
            <w:r w:rsidRPr="005E0E85">
              <w:rPr>
                <w:rFonts w:ascii="Times New Roman" w:eastAsia="Calibri" w:hAnsi="Times New Roman" w:cs="Times New Roman"/>
                <w:lang w:val="tt-RU" w:eastAsia="ru-RU"/>
              </w:rPr>
              <w:t>Газета материалларга карата кызыксыну уяту.</w:t>
            </w:r>
          </w:p>
        </w:tc>
        <w:tc>
          <w:tcPr>
            <w:tcW w:w="859" w:type="dxa"/>
            <w:gridSpan w:val="2"/>
          </w:tcPr>
          <w:p w:rsidR="00697673" w:rsidRPr="00AF08DF" w:rsidRDefault="00502AA6" w:rsidP="005E0E85">
            <w:pPr>
              <w:spacing w:after="0" w:line="240" w:lineRule="auto"/>
              <w:rPr>
                <w:rFonts w:ascii="Times New Roman" w:eastAsia="Calibri" w:hAnsi="Times New Roman" w:cs="Times New Roman"/>
                <w:lang w:val="tt-RU" w:eastAsia="ru-RU"/>
              </w:rPr>
            </w:pPr>
            <w:r w:rsidRPr="00AF08DF">
              <w:rPr>
                <w:rFonts w:ascii="Times New Roman" w:eastAsia="Calibri" w:hAnsi="Times New Roman" w:cs="Times New Roman"/>
                <w:lang w:val="tt-RU" w:eastAsia="ru-RU"/>
              </w:rPr>
              <w:t>22</w:t>
            </w:r>
            <w:r w:rsidR="00697673" w:rsidRPr="00AF08DF">
              <w:rPr>
                <w:rFonts w:ascii="Times New Roman" w:eastAsia="Calibri" w:hAnsi="Times New Roman" w:cs="Times New Roman"/>
                <w:lang w:val="tt-RU" w:eastAsia="ru-RU"/>
              </w:rPr>
              <w:t>.05</w:t>
            </w:r>
          </w:p>
        </w:tc>
        <w:tc>
          <w:tcPr>
            <w:tcW w:w="994" w:type="dxa"/>
            <w:gridSpan w:val="2"/>
          </w:tcPr>
          <w:p w:rsidR="00697673" w:rsidRPr="005E0E85" w:rsidRDefault="00697673" w:rsidP="005E0E85">
            <w:pPr>
              <w:spacing w:after="0" w:line="240" w:lineRule="auto"/>
              <w:rPr>
                <w:rFonts w:ascii="Times New Roman" w:eastAsia="Calibri" w:hAnsi="Times New Roman" w:cs="Times New Roman"/>
                <w:lang w:val="tt-RU" w:eastAsia="ru-RU"/>
              </w:rPr>
            </w:pPr>
          </w:p>
        </w:tc>
      </w:tr>
    </w:tbl>
    <w:p w:rsidR="005E0E85" w:rsidRPr="005E0E85" w:rsidRDefault="005E0E85" w:rsidP="005E0E85">
      <w:pPr>
        <w:spacing w:after="0" w:line="240" w:lineRule="auto"/>
        <w:rPr>
          <w:rFonts w:ascii="Times New Roman" w:eastAsia="Calibri" w:hAnsi="Times New Roman" w:cs="Times New Roman"/>
          <w:lang w:val="tt-RU" w:eastAsia="ru-RU"/>
        </w:rPr>
      </w:pPr>
    </w:p>
    <w:p w:rsidR="005E0E85" w:rsidRPr="005E0E85" w:rsidRDefault="005E0E85" w:rsidP="005E0E85">
      <w:pPr>
        <w:spacing w:after="0" w:line="240" w:lineRule="auto"/>
        <w:jc w:val="both"/>
        <w:rPr>
          <w:rFonts w:ascii="Times New Roman" w:eastAsia="Calibri" w:hAnsi="Times New Roman" w:cs="Times New Roman"/>
          <w:sz w:val="18"/>
          <w:szCs w:val="18"/>
          <w:lang w:val="tt-RU" w:eastAsia="ru-RU"/>
        </w:rPr>
      </w:pPr>
    </w:p>
    <w:p w:rsidR="003A4C8A" w:rsidRPr="005E0E85" w:rsidRDefault="005E0E85" w:rsidP="005E0E85">
      <w:pPr>
        <w:spacing w:after="0" w:line="240" w:lineRule="auto"/>
        <w:rPr>
          <w:rFonts w:ascii="Times New Roman" w:eastAsia="Calibri" w:hAnsi="Times New Roman" w:cs="Times New Roman"/>
          <w:b/>
          <w:bCs/>
          <w:caps/>
          <w:sz w:val="24"/>
          <w:szCs w:val="24"/>
          <w:lang w:val="tt-RU" w:eastAsia="ru-RU"/>
        </w:rPr>
      </w:pPr>
      <w:r>
        <w:rPr>
          <w:rFonts w:ascii="Times New Roman" w:eastAsia="Calibri" w:hAnsi="Times New Roman" w:cs="Times New Roman"/>
          <w:b/>
          <w:bCs/>
          <w:caps/>
          <w:sz w:val="24"/>
          <w:szCs w:val="24"/>
          <w:lang w:val="tt-RU" w:eastAsia="ru-RU"/>
        </w:rPr>
        <w:t xml:space="preserve"> </w:t>
      </w:r>
    </w:p>
    <w:sectPr w:rsidR="003A4C8A" w:rsidRPr="005E0E85" w:rsidSect="003443AC">
      <w:pgSz w:w="16838" w:h="11906" w:orient="landscape"/>
      <w:pgMar w:top="850" w:right="1134" w:bottom="141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_Udr">
    <w:altName w:val="Times New Roman"/>
    <w:charset w:val="00"/>
    <w:family w:val="auto"/>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PAKHO F+ Newton C San Pin">
    <w:altName w:val="Newton CSan Pin"/>
    <w:panose1 w:val="00000000000000000000"/>
    <w:charset w:val="CC"/>
    <w:family w:val="auto"/>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JMB J+ Newton C San Pin">
    <w:altName w:val="Newton CSan Pin"/>
    <w:panose1 w:val="00000000000000000000"/>
    <w:charset w:val="CC"/>
    <w:family w:val="auto"/>
    <w:notTrueType/>
    <w:pitch w:val="default"/>
    <w:sig w:usb0="00000201" w:usb1="00000000" w:usb2="00000000" w:usb3="00000000" w:csb0="00000004" w:csb1="00000000"/>
  </w:font>
  <w:font w:name="AIGIN L+ Newton C San Pin">
    <w:altName w:val="Newton CSan Pin"/>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GNNEH K+ School Book C San Pin">
    <w:altName w:val="School Book CSan Pin"/>
    <w:panose1 w:val="00000000000000000000"/>
    <w:charset w:val="CC"/>
    <w:family w:val="auto"/>
    <w:notTrueType/>
    <w:pitch w:val="default"/>
    <w:sig w:usb0="00000201" w:usb1="00000000" w:usb2="00000000" w:usb3="00000000" w:csb0="00000004" w:csb1="00000000"/>
  </w:font>
  <w:font w:name="AENGG A+ Newton C San Pin">
    <w:altName w:val="Newton CSan Pin"/>
    <w:panose1 w:val="00000000000000000000"/>
    <w:charset w:val="CC"/>
    <w:family w:val="auto"/>
    <w:notTrueType/>
    <w:pitch w:val="default"/>
    <w:sig w:usb0="00000201" w:usb1="00000000" w:usb2="00000000" w:usb3="00000000" w:csb0="00000004"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86" w:hanging="360"/>
      </w:pPr>
      <w:rPr>
        <w:rFonts w:ascii="Symbol" w:hAnsi="Symbol" w:cs="OpenSymbol"/>
      </w:rPr>
    </w:lvl>
  </w:abstractNum>
  <w:abstractNum w:abstractNumId="4">
    <w:nsid w:val="00000005"/>
    <w:multiLevelType w:val="singleLevel"/>
    <w:tmpl w:val="00000005"/>
    <w:name w:val="WW8Num5"/>
    <w:lvl w:ilvl="0">
      <w:start w:val="1"/>
      <w:numFmt w:val="bullet"/>
      <w:lvlText w:val=""/>
      <w:lvlJc w:val="left"/>
      <w:pPr>
        <w:tabs>
          <w:tab w:val="num" w:pos="0"/>
        </w:tabs>
        <w:ind w:left="786" w:hanging="360"/>
      </w:pPr>
      <w:rPr>
        <w:rFonts w:ascii="Symbol" w:hAnsi="Symbol" w:cs="OpenSymbol"/>
      </w:rPr>
    </w:lvl>
  </w:abstractNum>
  <w:abstractNum w:abstractNumId="5">
    <w:nsid w:val="00000006"/>
    <w:multiLevelType w:val="singleLevel"/>
    <w:tmpl w:val="00000006"/>
    <w:name w:val="WW8Num6"/>
    <w:lvl w:ilvl="0">
      <w:start w:val="1"/>
      <w:numFmt w:val="bullet"/>
      <w:lvlText w:val=""/>
      <w:lvlJc w:val="left"/>
      <w:pPr>
        <w:tabs>
          <w:tab w:val="num" w:pos="0"/>
        </w:tabs>
        <w:ind w:left="846" w:hanging="360"/>
      </w:pPr>
      <w:rPr>
        <w:rFonts w:ascii="Symbol" w:hAnsi="Symbol"/>
        <w:color w:val="000000"/>
      </w:rPr>
    </w:lvl>
  </w:abstractNum>
  <w:abstractNum w:abstractNumId="6">
    <w:nsid w:val="35401B16"/>
    <w:multiLevelType w:val="hybridMultilevel"/>
    <w:tmpl w:val="D4BE081A"/>
    <w:lvl w:ilvl="0" w:tplc="2AF8D7E2">
      <w:start w:val="1"/>
      <w:numFmt w:val="decimal"/>
      <w:lvlText w:val="%1."/>
      <w:lvlJc w:val="left"/>
      <w:pPr>
        <w:ind w:left="540" w:hanging="360"/>
      </w:pPr>
      <w:rPr>
        <w:rFonts w:ascii="Times New Roman" w:eastAsia="Times New Roman" w:hAnsi="Times New Roman" w:cs="Times New Roman"/>
      </w:rPr>
    </w:lvl>
    <w:lvl w:ilvl="1" w:tplc="04190019">
      <w:start w:val="1"/>
      <w:numFmt w:val="decimal"/>
      <w:lvlText w:val="%2."/>
      <w:lvlJc w:val="left"/>
      <w:pPr>
        <w:tabs>
          <w:tab w:val="num" w:pos="1260"/>
        </w:tabs>
        <w:ind w:left="1260" w:hanging="360"/>
      </w:pPr>
      <w:rPr>
        <w:rFonts w:cs="Times New Roman"/>
      </w:rPr>
    </w:lvl>
    <w:lvl w:ilvl="2" w:tplc="0419001B">
      <w:start w:val="1"/>
      <w:numFmt w:val="decimal"/>
      <w:lvlText w:val="%3."/>
      <w:lvlJc w:val="left"/>
      <w:pPr>
        <w:tabs>
          <w:tab w:val="num" w:pos="1980"/>
        </w:tabs>
        <w:ind w:left="1980" w:hanging="360"/>
      </w:pPr>
      <w:rPr>
        <w:rFonts w:cs="Times New Roman"/>
      </w:rPr>
    </w:lvl>
    <w:lvl w:ilvl="3" w:tplc="0419000F">
      <w:start w:val="1"/>
      <w:numFmt w:val="decimal"/>
      <w:lvlText w:val="%4."/>
      <w:lvlJc w:val="left"/>
      <w:pPr>
        <w:tabs>
          <w:tab w:val="num" w:pos="2700"/>
        </w:tabs>
        <w:ind w:left="2700" w:hanging="360"/>
      </w:pPr>
      <w:rPr>
        <w:rFonts w:cs="Times New Roman"/>
      </w:rPr>
    </w:lvl>
    <w:lvl w:ilvl="4" w:tplc="04190019">
      <w:start w:val="1"/>
      <w:numFmt w:val="decimal"/>
      <w:lvlText w:val="%5."/>
      <w:lvlJc w:val="left"/>
      <w:pPr>
        <w:tabs>
          <w:tab w:val="num" w:pos="3420"/>
        </w:tabs>
        <w:ind w:left="3420" w:hanging="360"/>
      </w:pPr>
      <w:rPr>
        <w:rFonts w:cs="Times New Roman"/>
      </w:rPr>
    </w:lvl>
    <w:lvl w:ilvl="5" w:tplc="0419001B">
      <w:start w:val="1"/>
      <w:numFmt w:val="decimal"/>
      <w:lvlText w:val="%6."/>
      <w:lvlJc w:val="left"/>
      <w:pPr>
        <w:tabs>
          <w:tab w:val="num" w:pos="4140"/>
        </w:tabs>
        <w:ind w:left="4140" w:hanging="360"/>
      </w:pPr>
      <w:rPr>
        <w:rFonts w:cs="Times New Roman"/>
      </w:rPr>
    </w:lvl>
    <w:lvl w:ilvl="6" w:tplc="0419000F">
      <w:start w:val="1"/>
      <w:numFmt w:val="decimal"/>
      <w:lvlText w:val="%7."/>
      <w:lvlJc w:val="left"/>
      <w:pPr>
        <w:tabs>
          <w:tab w:val="num" w:pos="4860"/>
        </w:tabs>
        <w:ind w:left="4860" w:hanging="360"/>
      </w:pPr>
      <w:rPr>
        <w:rFonts w:cs="Times New Roman"/>
      </w:rPr>
    </w:lvl>
    <w:lvl w:ilvl="7" w:tplc="04190019">
      <w:start w:val="1"/>
      <w:numFmt w:val="decimal"/>
      <w:lvlText w:val="%8."/>
      <w:lvlJc w:val="left"/>
      <w:pPr>
        <w:tabs>
          <w:tab w:val="num" w:pos="5580"/>
        </w:tabs>
        <w:ind w:left="5580" w:hanging="360"/>
      </w:pPr>
      <w:rPr>
        <w:rFonts w:cs="Times New Roman"/>
      </w:rPr>
    </w:lvl>
    <w:lvl w:ilvl="8" w:tplc="0419001B">
      <w:start w:val="1"/>
      <w:numFmt w:val="decimal"/>
      <w:lvlText w:val="%9."/>
      <w:lvlJc w:val="left"/>
      <w:pPr>
        <w:tabs>
          <w:tab w:val="num" w:pos="6300"/>
        </w:tabs>
        <w:ind w:left="6300" w:hanging="360"/>
      </w:pPr>
      <w:rPr>
        <w:rFonts w:cs="Times New Roman"/>
      </w:rPr>
    </w:lvl>
  </w:abstractNum>
  <w:abstractNum w:abstractNumId="7">
    <w:nsid w:val="446220BB"/>
    <w:multiLevelType w:val="hybridMultilevel"/>
    <w:tmpl w:val="5A40C7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6E83B76"/>
    <w:multiLevelType w:val="multilevel"/>
    <w:tmpl w:val="AA1C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3979B5"/>
    <w:multiLevelType w:val="multilevel"/>
    <w:tmpl w:val="DB5A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9"/>
  </w:num>
  <w:num w:numId="4">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E85"/>
    <w:rsid w:val="0006320D"/>
    <w:rsid w:val="00087740"/>
    <w:rsid w:val="000B327B"/>
    <w:rsid w:val="000F6FC4"/>
    <w:rsid w:val="00110BF7"/>
    <w:rsid w:val="00132883"/>
    <w:rsid w:val="00136707"/>
    <w:rsid w:val="00167193"/>
    <w:rsid w:val="001B2754"/>
    <w:rsid w:val="001B4E33"/>
    <w:rsid w:val="001B567C"/>
    <w:rsid w:val="001C10F8"/>
    <w:rsid w:val="001E2ED0"/>
    <w:rsid w:val="00203CE6"/>
    <w:rsid w:val="00244B40"/>
    <w:rsid w:val="00271CB8"/>
    <w:rsid w:val="002D3D0D"/>
    <w:rsid w:val="002E7F7E"/>
    <w:rsid w:val="002F43AC"/>
    <w:rsid w:val="002F7BC5"/>
    <w:rsid w:val="003443AC"/>
    <w:rsid w:val="00396B8D"/>
    <w:rsid w:val="003A4C8A"/>
    <w:rsid w:val="00421517"/>
    <w:rsid w:val="00427EDE"/>
    <w:rsid w:val="004409E9"/>
    <w:rsid w:val="00442043"/>
    <w:rsid w:val="0048640B"/>
    <w:rsid w:val="004B4809"/>
    <w:rsid w:val="004C0557"/>
    <w:rsid w:val="00502694"/>
    <w:rsid w:val="00502AA6"/>
    <w:rsid w:val="00516653"/>
    <w:rsid w:val="00533C82"/>
    <w:rsid w:val="005776E5"/>
    <w:rsid w:val="005B3355"/>
    <w:rsid w:val="005E0E85"/>
    <w:rsid w:val="005E44F6"/>
    <w:rsid w:val="005E6C70"/>
    <w:rsid w:val="00601ECB"/>
    <w:rsid w:val="00643E29"/>
    <w:rsid w:val="00697673"/>
    <w:rsid w:val="006C676E"/>
    <w:rsid w:val="006E7F4D"/>
    <w:rsid w:val="006F3A42"/>
    <w:rsid w:val="007402F9"/>
    <w:rsid w:val="00750C10"/>
    <w:rsid w:val="00775AE5"/>
    <w:rsid w:val="0078215F"/>
    <w:rsid w:val="00830587"/>
    <w:rsid w:val="00840A56"/>
    <w:rsid w:val="008763E9"/>
    <w:rsid w:val="008D116A"/>
    <w:rsid w:val="00906876"/>
    <w:rsid w:val="00944629"/>
    <w:rsid w:val="00961499"/>
    <w:rsid w:val="009A0559"/>
    <w:rsid w:val="00A02112"/>
    <w:rsid w:val="00A53C14"/>
    <w:rsid w:val="00AA68A8"/>
    <w:rsid w:val="00AC1444"/>
    <w:rsid w:val="00AC2671"/>
    <w:rsid w:val="00AF08DF"/>
    <w:rsid w:val="00B075AF"/>
    <w:rsid w:val="00B17A86"/>
    <w:rsid w:val="00B7736A"/>
    <w:rsid w:val="00BC4EB5"/>
    <w:rsid w:val="00BD0EF1"/>
    <w:rsid w:val="00BE35F6"/>
    <w:rsid w:val="00BE5580"/>
    <w:rsid w:val="00C1548C"/>
    <w:rsid w:val="00C24604"/>
    <w:rsid w:val="00C9103E"/>
    <w:rsid w:val="00CC2F0A"/>
    <w:rsid w:val="00D47923"/>
    <w:rsid w:val="00D55C8A"/>
    <w:rsid w:val="00DA7F8E"/>
    <w:rsid w:val="00DC4C49"/>
    <w:rsid w:val="00E61C1D"/>
    <w:rsid w:val="00E747CB"/>
    <w:rsid w:val="00E92637"/>
    <w:rsid w:val="00ED5F7F"/>
    <w:rsid w:val="00F047A4"/>
    <w:rsid w:val="00F47E7F"/>
    <w:rsid w:val="00F867A6"/>
    <w:rsid w:val="00F90425"/>
    <w:rsid w:val="00F932D6"/>
    <w:rsid w:val="00FA4F63"/>
    <w:rsid w:val="00FF3C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style>
  <w:style w:type="paragraph" w:styleId="1">
    <w:name w:val="heading 1"/>
    <w:basedOn w:val="a"/>
    <w:next w:val="a"/>
    <w:link w:val="11"/>
    <w:qFormat/>
    <w:rsid w:val="005E0E85"/>
    <w:pPr>
      <w:keepNext/>
      <w:spacing w:before="240" w:after="60" w:line="240" w:lineRule="auto"/>
      <w:jc w:val="center"/>
      <w:outlineLvl w:val="0"/>
    </w:pPr>
    <w:rPr>
      <w:rFonts w:ascii="Cambria" w:eastAsia="Times New Roman" w:hAnsi="Cambria" w:cs="Times New Roman"/>
      <w:b/>
      <w:bCs/>
      <w:kern w:val="32"/>
      <w:sz w:val="32"/>
      <w:szCs w:val="32"/>
      <w:lang w:val="x-none"/>
    </w:rPr>
  </w:style>
  <w:style w:type="paragraph" w:styleId="2">
    <w:name w:val="heading 2"/>
    <w:basedOn w:val="a"/>
    <w:next w:val="a"/>
    <w:link w:val="21"/>
    <w:qFormat/>
    <w:rsid w:val="005E0E85"/>
    <w:pPr>
      <w:keepNext/>
      <w:spacing w:before="240" w:after="60" w:line="240" w:lineRule="auto"/>
      <w:jc w:val="center"/>
      <w:outlineLvl w:val="1"/>
    </w:pPr>
    <w:rPr>
      <w:rFonts w:ascii="Cambria" w:eastAsia="Times New Roman" w:hAnsi="Cambria" w:cs="Times New Roman"/>
      <w:b/>
      <w:bCs/>
      <w:i/>
      <w:iCs/>
      <w:sz w:val="28"/>
      <w:szCs w:val="28"/>
      <w:lang w:val="x-none"/>
    </w:rPr>
  </w:style>
  <w:style w:type="paragraph" w:styleId="3">
    <w:name w:val="heading 3"/>
    <w:basedOn w:val="a"/>
    <w:next w:val="a"/>
    <w:link w:val="30"/>
    <w:qFormat/>
    <w:rsid w:val="005E0E85"/>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qFormat/>
    <w:rsid w:val="005E0E85"/>
    <w:pPr>
      <w:keepNext/>
      <w:spacing w:after="0" w:line="240" w:lineRule="auto"/>
      <w:outlineLvl w:val="3"/>
    </w:pPr>
    <w:rPr>
      <w:rFonts w:ascii="Times New Roman" w:eastAsia="Times New Roman" w:hAnsi="Times New Roman" w:cs="Times New Roman"/>
      <w:b/>
      <w:bCs/>
      <w:sz w:val="24"/>
      <w:szCs w:val="24"/>
      <w:lang w:val="x-none" w:eastAsia="x-none"/>
    </w:rPr>
  </w:style>
  <w:style w:type="paragraph" w:styleId="5">
    <w:name w:val="heading 5"/>
    <w:basedOn w:val="a"/>
    <w:next w:val="a"/>
    <w:link w:val="50"/>
    <w:qFormat/>
    <w:rsid w:val="005E0E85"/>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5E0E85"/>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5E0E85"/>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5E0E85"/>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5E0E85"/>
    <w:pPr>
      <w:spacing w:before="240" w:after="60" w:line="240" w:lineRule="auto"/>
      <w:outlineLvl w:val="8"/>
    </w:pPr>
    <w:rPr>
      <w:rFonts w:ascii="Times New Roman" w:eastAsia="Times New Roman" w:hAnsi="Times New Roman"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5E0E8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5E0E85"/>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5E0E85"/>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5E0E85"/>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5E0E85"/>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5E0E85"/>
    <w:rPr>
      <w:rFonts w:ascii="Calibri" w:eastAsia="Times New Roman" w:hAnsi="Calibri" w:cs="Times New Roman"/>
      <w:b/>
      <w:bCs/>
    </w:rPr>
  </w:style>
  <w:style w:type="character" w:customStyle="1" w:styleId="70">
    <w:name w:val="Заголовок 7 Знак"/>
    <w:basedOn w:val="a0"/>
    <w:link w:val="7"/>
    <w:rsid w:val="005E0E85"/>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5E0E85"/>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5E0E85"/>
    <w:rPr>
      <w:rFonts w:ascii="Times New Roman" w:eastAsia="Times New Roman" w:hAnsi="Times New Roman" w:cs="Times New Roman"/>
      <w:sz w:val="20"/>
      <w:szCs w:val="20"/>
      <w:lang w:val="x-none" w:eastAsia="x-none"/>
    </w:rPr>
  </w:style>
  <w:style w:type="numbering" w:customStyle="1" w:styleId="12">
    <w:name w:val="Нет списка1"/>
    <w:next w:val="a2"/>
    <w:semiHidden/>
    <w:rsid w:val="005E0E85"/>
  </w:style>
  <w:style w:type="paragraph" w:styleId="a3">
    <w:name w:val="Body Text Indent"/>
    <w:basedOn w:val="a"/>
    <w:link w:val="a4"/>
    <w:semiHidden/>
    <w:rsid w:val="005E0E85"/>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5E0E85"/>
    <w:rPr>
      <w:rFonts w:ascii="Times New Roman" w:eastAsia="Calibri" w:hAnsi="Times New Roman" w:cs="Times New Roman"/>
      <w:sz w:val="24"/>
      <w:szCs w:val="24"/>
      <w:lang w:eastAsia="ru-RU"/>
    </w:rPr>
  </w:style>
  <w:style w:type="paragraph" w:customStyle="1" w:styleId="13">
    <w:name w:val="Абзац списка1"/>
    <w:basedOn w:val="a"/>
    <w:rsid w:val="005E0E85"/>
    <w:pPr>
      <w:ind w:left="720"/>
      <w:contextualSpacing/>
    </w:pPr>
    <w:rPr>
      <w:rFonts w:ascii="Calibri" w:eastAsia="Calibri" w:hAnsi="Calibri" w:cs="Times New Roman"/>
      <w:lang w:eastAsia="ru-RU"/>
    </w:rPr>
  </w:style>
  <w:style w:type="table" w:styleId="a5">
    <w:name w:val="Table Grid"/>
    <w:basedOn w:val="a1"/>
    <w:rsid w:val="005E0E8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5E0E85"/>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5E0E85"/>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5E0E85"/>
  </w:style>
  <w:style w:type="character" w:customStyle="1" w:styleId="14">
    <w:name w:val="Верхний колонтитул Знак1"/>
    <w:link w:val="a6"/>
    <w:semiHidden/>
    <w:locked/>
    <w:rsid w:val="005E0E85"/>
    <w:rPr>
      <w:rFonts w:ascii="Times New Roman" w:eastAsia="Calibri" w:hAnsi="Times New Roman" w:cs="Times New Roman"/>
      <w:sz w:val="24"/>
      <w:szCs w:val="24"/>
      <w:lang w:eastAsia="ru-RU"/>
    </w:rPr>
  </w:style>
  <w:style w:type="paragraph" w:styleId="a8">
    <w:name w:val="footer"/>
    <w:basedOn w:val="a"/>
    <w:link w:val="15"/>
    <w:rsid w:val="005E0E85"/>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5E0E85"/>
  </w:style>
  <w:style w:type="character" w:customStyle="1" w:styleId="15">
    <w:name w:val="Нижний колонтитул Знак1"/>
    <w:link w:val="a8"/>
    <w:locked/>
    <w:rsid w:val="005E0E85"/>
    <w:rPr>
      <w:rFonts w:ascii="Times New Roman" w:eastAsia="Calibri" w:hAnsi="Times New Roman" w:cs="Times New Roman"/>
      <w:sz w:val="24"/>
      <w:szCs w:val="24"/>
      <w:lang w:eastAsia="ru-RU"/>
    </w:rPr>
  </w:style>
  <w:style w:type="paragraph" w:customStyle="1" w:styleId="16">
    <w:name w:val="Без интервала1"/>
    <w:link w:val="NoSpacingChar"/>
    <w:rsid w:val="005E0E85"/>
    <w:pPr>
      <w:spacing w:after="0" w:line="240" w:lineRule="auto"/>
    </w:pPr>
    <w:rPr>
      <w:rFonts w:ascii="Calibri" w:eastAsia="Times New Roman" w:hAnsi="Calibri" w:cs="Times New Roman"/>
    </w:rPr>
  </w:style>
  <w:style w:type="character" w:customStyle="1" w:styleId="BodyTextIndentChar">
    <w:name w:val="Body Text Indent Char"/>
    <w:semiHidden/>
    <w:locked/>
    <w:rsid w:val="005E0E85"/>
    <w:rPr>
      <w:rFonts w:ascii="Times New Roman" w:hAnsi="Times New Roman" w:cs="Times New Roman"/>
      <w:sz w:val="24"/>
      <w:szCs w:val="24"/>
      <w:lang w:val="x-none" w:eastAsia="ru-RU"/>
    </w:rPr>
  </w:style>
  <w:style w:type="character" w:customStyle="1" w:styleId="HeaderChar">
    <w:name w:val="Header Char"/>
    <w:semiHidden/>
    <w:locked/>
    <w:rsid w:val="005E0E85"/>
    <w:rPr>
      <w:rFonts w:ascii="Times New Roman" w:hAnsi="Times New Roman" w:cs="Times New Roman"/>
      <w:sz w:val="24"/>
      <w:szCs w:val="24"/>
      <w:lang w:val="x-none" w:eastAsia="ru-RU"/>
    </w:rPr>
  </w:style>
  <w:style w:type="character" w:customStyle="1" w:styleId="FooterChar">
    <w:name w:val="Footer Char"/>
    <w:locked/>
    <w:rsid w:val="005E0E85"/>
    <w:rPr>
      <w:rFonts w:ascii="Times New Roman" w:hAnsi="Times New Roman" w:cs="Times New Roman"/>
      <w:sz w:val="24"/>
      <w:szCs w:val="24"/>
      <w:lang w:val="x-none" w:eastAsia="ru-RU"/>
    </w:rPr>
  </w:style>
  <w:style w:type="paragraph" w:styleId="aa">
    <w:name w:val="Balloon Text"/>
    <w:basedOn w:val="a"/>
    <w:link w:val="ab"/>
    <w:semiHidden/>
    <w:rsid w:val="005E0E85"/>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5E0E85"/>
    <w:rPr>
      <w:rFonts w:ascii="Tahoma" w:eastAsia="Calibri" w:hAnsi="Tahoma" w:cs="Tahoma"/>
      <w:sz w:val="16"/>
      <w:szCs w:val="16"/>
      <w:lang w:eastAsia="ru-RU"/>
    </w:rPr>
  </w:style>
  <w:style w:type="character" w:customStyle="1" w:styleId="11">
    <w:name w:val="Заголовок 1 Знак1"/>
    <w:link w:val="1"/>
    <w:rsid w:val="005E0E85"/>
    <w:rPr>
      <w:rFonts w:ascii="Cambria" w:eastAsia="Times New Roman" w:hAnsi="Cambria" w:cs="Times New Roman"/>
      <w:b/>
      <w:bCs/>
      <w:kern w:val="32"/>
      <w:sz w:val="32"/>
      <w:szCs w:val="32"/>
      <w:lang w:val="x-none"/>
    </w:rPr>
  </w:style>
  <w:style w:type="character" w:customStyle="1" w:styleId="21">
    <w:name w:val="Заголовок 2 Знак1"/>
    <w:link w:val="2"/>
    <w:rsid w:val="005E0E85"/>
    <w:rPr>
      <w:rFonts w:ascii="Cambria" w:eastAsia="Times New Roman" w:hAnsi="Cambria" w:cs="Times New Roman"/>
      <w:b/>
      <w:bCs/>
      <w:i/>
      <w:iCs/>
      <w:sz w:val="28"/>
      <w:szCs w:val="28"/>
      <w:lang w:val="x-none"/>
    </w:rPr>
  </w:style>
  <w:style w:type="character" w:customStyle="1" w:styleId="91">
    <w:name w:val="Знак Знак9"/>
    <w:semiHidden/>
    <w:rsid w:val="005E0E85"/>
    <w:rPr>
      <w:rFonts w:ascii="Tahoma" w:hAnsi="Tahoma" w:cs="Tahoma"/>
      <w:sz w:val="16"/>
      <w:szCs w:val="16"/>
    </w:rPr>
  </w:style>
  <w:style w:type="paragraph" w:styleId="ac">
    <w:name w:val="Normal (Web)"/>
    <w:basedOn w:val="a"/>
    <w:uiPriority w:val="99"/>
    <w:unhideWhenUsed/>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5E0E85"/>
    <w:rPr>
      <w:i/>
      <w:iCs/>
    </w:rPr>
  </w:style>
  <w:style w:type="paragraph" w:customStyle="1" w:styleId="podzag120">
    <w:name w:val="podzag_12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5E0E85"/>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5E0E85"/>
    <w:rPr>
      <w:rFonts w:ascii="Times New Roman" w:eastAsia="Times New Roman" w:hAnsi="Times New Roman"/>
      <w:sz w:val="24"/>
      <w:szCs w:val="24"/>
    </w:rPr>
  </w:style>
  <w:style w:type="paragraph" w:styleId="af">
    <w:name w:val="Body Text"/>
    <w:basedOn w:val="a"/>
    <w:link w:val="af0"/>
    <w:unhideWhenUsed/>
    <w:rsid w:val="005E0E85"/>
    <w:pPr>
      <w:spacing w:after="120" w:line="240" w:lineRule="auto"/>
      <w:jc w:val="center"/>
    </w:pPr>
    <w:rPr>
      <w:rFonts w:ascii="Calibri" w:eastAsia="Calibri" w:hAnsi="Calibri" w:cs="Times New Roman"/>
      <w:lang w:val="x-none"/>
    </w:rPr>
  </w:style>
  <w:style w:type="character" w:customStyle="1" w:styleId="af0">
    <w:name w:val="Основной текст Знак"/>
    <w:basedOn w:val="a0"/>
    <w:link w:val="af"/>
    <w:rsid w:val="005E0E85"/>
    <w:rPr>
      <w:rFonts w:ascii="Calibri" w:eastAsia="Calibri" w:hAnsi="Calibri" w:cs="Times New Roman"/>
      <w:lang w:val="x-none"/>
    </w:rPr>
  </w:style>
  <w:style w:type="character" w:customStyle="1" w:styleId="af1">
    <w:name w:val="Текст сноски Знак"/>
    <w:link w:val="af2"/>
    <w:semiHidden/>
    <w:rsid w:val="005E0E85"/>
  </w:style>
  <w:style w:type="paragraph" w:styleId="af2">
    <w:name w:val="footnote text"/>
    <w:basedOn w:val="a"/>
    <w:link w:val="af1"/>
    <w:semiHidden/>
    <w:rsid w:val="005E0E85"/>
    <w:pPr>
      <w:spacing w:after="0" w:line="240" w:lineRule="auto"/>
    </w:pPr>
  </w:style>
  <w:style w:type="character" w:customStyle="1" w:styleId="17">
    <w:name w:val="Текст сноски Знак1"/>
    <w:basedOn w:val="a0"/>
    <w:uiPriority w:val="99"/>
    <w:semiHidden/>
    <w:rsid w:val="005E0E85"/>
    <w:rPr>
      <w:sz w:val="20"/>
      <w:szCs w:val="20"/>
    </w:rPr>
  </w:style>
  <w:style w:type="character" w:styleId="af3">
    <w:name w:val="footnote reference"/>
    <w:semiHidden/>
    <w:rsid w:val="005E0E85"/>
    <w:rPr>
      <w:vertAlign w:val="superscript"/>
    </w:rPr>
  </w:style>
  <w:style w:type="paragraph" w:styleId="af4">
    <w:name w:val="endnote text"/>
    <w:basedOn w:val="a"/>
    <w:link w:val="af5"/>
    <w:unhideWhenUsed/>
    <w:rsid w:val="005E0E85"/>
    <w:pPr>
      <w:spacing w:after="0" w:line="240" w:lineRule="auto"/>
      <w:jc w:val="center"/>
    </w:pPr>
    <w:rPr>
      <w:rFonts w:ascii="Calibri" w:eastAsia="Calibri" w:hAnsi="Calibri" w:cs="Times New Roman"/>
      <w:sz w:val="20"/>
      <w:szCs w:val="20"/>
      <w:lang w:val="x-none"/>
    </w:rPr>
  </w:style>
  <w:style w:type="character" w:customStyle="1" w:styleId="af5">
    <w:name w:val="Текст концевой сноски Знак"/>
    <w:basedOn w:val="a0"/>
    <w:link w:val="af4"/>
    <w:rsid w:val="005E0E85"/>
    <w:rPr>
      <w:rFonts w:ascii="Calibri" w:eastAsia="Calibri" w:hAnsi="Calibri" w:cs="Times New Roman"/>
      <w:sz w:val="20"/>
      <w:szCs w:val="20"/>
      <w:lang w:val="x-none"/>
    </w:rPr>
  </w:style>
  <w:style w:type="character" w:styleId="af6">
    <w:name w:val="endnote reference"/>
    <w:semiHidden/>
    <w:unhideWhenUsed/>
    <w:rsid w:val="005E0E85"/>
    <w:rPr>
      <w:vertAlign w:val="superscript"/>
    </w:rPr>
  </w:style>
  <w:style w:type="paragraph" w:styleId="af7">
    <w:name w:val="List Paragraph"/>
    <w:basedOn w:val="a"/>
    <w:qFormat/>
    <w:rsid w:val="005E0E85"/>
    <w:pPr>
      <w:ind w:left="720"/>
      <w:contextualSpacing/>
    </w:pPr>
    <w:rPr>
      <w:rFonts w:ascii="Calibri" w:eastAsia="Calibri" w:hAnsi="Calibri" w:cs="Times New Roman"/>
    </w:rPr>
  </w:style>
  <w:style w:type="character" w:styleId="af8">
    <w:name w:val="Strong"/>
    <w:qFormat/>
    <w:rsid w:val="005E0E85"/>
    <w:rPr>
      <w:b/>
      <w:bCs/>
    </w:rPr>
  </w:style>
  <w:style w:type="paragraph" w:styleId="af9">
    <w:name w:val="TOC Heading"/>
    <w:basedOn w:val="1"/>
    <w:next w:val="a"/>
    <w:qFormat/>
    <w:rsid w:val="005E0E85"/>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5E0E85"/>
    <w:pPr>
      <w:spacing w:after="0" w:line="240" w:lineRule="auto"/>
      <w:jc w:val="center"/>
    </w:pPr>
    <w:rPr>
      <w:rFonts w:ascii="Calibri" w:eastAsia="Calibri" w:hAnsi="Calibri" w:cs="Times New Roman"/>
    </w:rPr>
  </w:style>
  <w:style w:type="paragraph" w:styleId="31">
    <w:name w:val="toc 3"/>
    <w:basedOn w:val="a"/>
    <w:next w:val="a"/>
    <w:autoRedefine/>
    <w:unhideWhenUsed/>
    <w:rsid w:val="005E0E85"/>
    <w:pPr>
      <w:spacing w:after="0" w:line="240" w:lineRule="auto"/>
      <w:ind w:left="440"/>
      <w:jc w:val="center"/>
    </w:pPr>
    <w:rPr>
      <w:rFonts w:ascii="Calibri" w:eastAsia="Calibri" w:hAnsi="Calibri" w:cs="Times New Roman"/>
    </w:rPr>
  </w:style>
  <w:style w:type="character" w:styleId="afa">
    <w:name w:val="Hyperlink"/>
    <w:unhideWhenUsed/>
    <w:rsid w:val="005E0E85"/>
    <w:rPr>
      <w:color w:val="0000FF"/>
      <w:u w:val="single"/>
    </w:rPr>
  </w:style>
  <w:style w:type="character" w:customStyle="1" w:styleId="41">
    <w:name w:val="Знак Знак4"/>
    <w:rsid w:val="005E0E85"/>
    <w:rPr>
      <w:sz w:val="22"/>
      <w:szCs w:val="22"/>
      <w:lang w:eastAsia="en-US"/>
    </w:rPr>
  </w:style>
  <w:style w:type="character" w:customStyle="1" w:styleId="32">
    <w:name w:val="Знак Знак3"/>
    <w:rsid w:val="005E0E85"/>
    <w:rPr>
      <w:sz w:val="22"/>
      <w:szCs w:val="22"/>
      <w:lang w:eastAsia="en-US"/>
    </w:rPr>
  </w:style>
  <w:style w:type="paragraph" w:customStyle="1" w:styleId="19">
    <w:name w:val="Стиль1"/>
    <w:basedOn w:val="a"/>
    <w:autoRedefine/>
    <w:rsid w:val="005E0E85"/>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5E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val="x-none" w:eastAsia="x-none"/>
    </w:rPr>
  </w:style>
  <w:style w:type="character" w:customStyle="1" w:styleId="HTML0">
    <w:name w:val="Стандартный HTML Знак"/>
    <w:basedOn w:val="a0"/>
    <w:semiHidden/>
    <w:rsid w:val="005E0E85"/>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5E0E85"/>
    <w:rPr>
      <w:rFonts w:ascii="Courier New" w:eastAsia="Times New Roman" w:hAnsi="Courier New" w:cs="Times New Roman"/>
      <w:sz w:val="24"/>
      <w:szCs w:val="24"/>
      <w:lang w:val="x-none" w:eastAsia="x-none"/>
    </w:rPr>
  </w:style>
  <w:style w:type="paragraph" w:styleId="afb">
    <w:name w:val="Title"/>
    <w:basedOn w:val="a"/>
    <w:link w:val="afc"/>
    <w:qFormat/>
    <w:rsid w:val="005E0E85"/>
    <w:pPr>
      <w:spacing w:before="240" w:after="60" w:line="240" w:lineRule="auto"/>
      <w:jc w:val="center"/>
      <w:outlineLvl w:val="0"/>
    </w:pPr>
    <w:rPr>
      <w:rFonts w:ascii="Arial" w:eastAsia="Times New Roman" w:hAnsi="Arial" w:cs="Times New Roman"/>
      <w:b/>
      <w:bCs/>
      <w:kern w:val="28"/>
      <w:sz w:val="32"/>
      <w:szCs w:val="32"/>
      <w:lang w:val="x-none" w:eastAsia="x-none"/>
    </w:rPr>
  </w:style>
  <w:style w:type="character" w:customStyle="1" w:styleId="afc">
    <w:name w:val="Название Знак"/>
    <w:basedOn w:val="a0"/>
    <w:link w:val="afb"/>
    <w:rsid w:val="005E0E85"/>
    <w:rPr>
      <w:rFonts w:ascii="Arial" w:eastAsia="Times New Roman" w:hAnsi="Arial" w:cs="Times New Roman"/>
      <w:b/>
      <w:bCs/>
      <w:kern w:val="28"/>
      <w:sz w:val="32"/>
      <w:szCs w:val="32"/>
      <w:lang w:val="x-none" w:eastAsia="x-none"/>
    </w:rPr>
  </w:style>
  <w:style w:type="paragraph" w:styleId="afd">
    <w:name w:val="Plain Text"/>
    <w:basedOn w:val="a"/>
    <w:link w:val="afe"/>
    <w:rsid w:val="005E0E85"/>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5E0E85"/>
    <w:rPr>
      <w:rFonts w:ascii="Courier New" w:eastAsia="Times New Roman" w:hAnsi="Courier New" w:cs="Times New Roman"/>
      <w:sz w:val="20"/>
      <w:szCs w:val="20"/>
      <w:lang w:val="x-none" w:eastAsia="x-none"/>
    </w:rPr>
  </w:style>
  <w:style w:type="paragraph" w:styleId="aff">
    <w:name w:val="Document Map"/>
    <w:basedOn w:val="a"/>
    <w:link w:val="aff0"/>
    <w:semiHidden/>
    <w:rsid w:val="005E0E85"/>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aff0">
    <w:name w:val="Схема документа Знак"/>
    <w:basedOn w:val="a0"/>
    <w:link w:val="aff"/>
    <w:semiHidden/>
    <w:rsid w:val="005E0E85"/>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5E0E85"/>
    <w:rPr>
      <w:spacing w:val="10"/>
      <w:sz w:val="25"/>
      <w:szCs w:val="25"/>
      <w:shd w:val="clear" w:color="auto" w:fill="FFFFFF"/>
    </w:rPr>
  </w:style>
  <w:style w:type="paragraph" w:customStyle="1" w:styleId="51">
    <w:name w:val="Основной текст5"/>
    <w:basedOn w:val="a"/>
    <w:link w:val="aff1"/>
    <w:rsid w:val="005E0E85"/>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5E0E85"/>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5E0E85"/>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5E0E85"/>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5E0E85"/>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5E0E85"/>
  </w:style>
  <w:style w:type="paragraph" w:customStyle="1" w:styleId="Default">
    <w:name w:val="Default"/>
    <w:rsid w:val="005E0E85"/>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E0E85"/>
  </w:style>
  <w:style w:type="paragraph" w:customStyle="1" w:styleId="c5">
    <w:name w:val="c5"/>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5E0E85"/>
  </w:style>
  <w:style w:type="paragraph" w:customStyle="1" w:styleId="c0">
    <w:name w:val="c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E0E85"/>
  </w:style>
  <w:style w:type="character" w:customStyle="1" w:styleId="c10">
    <w:name w:val="c10"/>
    <w:basedOn w:val="a0"/>
    <w:rsid w:val="005E0E85"/>
  </w:style>
  <w:style w:type="character" w:customStyle="1" w:styleId="c18">
    <w:name w:val="c18"/>
    <w:basedOn w:val="a0"/>
    <w:rsid w:val="005E0E85"/>
  </w:style>
  <w:style w:type="paragraph" w:styleId="aff3">
    <w:name w:val="No Spacing"/>
    <w:link w:val="aff4"/>
    <w:qFormat/>
    <w:rsid w:val="005E0E85"/>
    <w:pPr>
      <w:spacing w:after="0" w:line="240" w:lineRule="auto"/>
    </w:pPr>
    <w:rPr>
      <w:rFonts w:ascii="Calibri" w:eastAsia="Calibri" w:hAnsi="Calibri" w:cs="Times New Roman"/>
    </w:rPr>
  </w:style>
  <w:style w:type="character" w:customStyle="1" w:styleId="FontStyle18">
    <w:name w:val="Font Style18"/>
    <w:rsid w:val="005E0E85"/>
    <w:rPr>
      <w:rFonts w:ascii="Times New Roman" w:hAnsi="Times New Roman" w:cs="Times New Roman"/>
      <w:sz w:val="20"/>
      <w:szCs w:val="20"/>
    </w:rPr>
  </w:style>
  <w:style w:type="paragraph" w:customStyle="1" w:styleId="Style9">
    <w:name w:val="Style9"/>
    <w:basedOn w:val="a"/>
    <w:rsid w:val="005E0E85"/>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5E0E85"/>
    <w:rPr>
      <w:rFonts w:ascii="Times New Roman" w:hAnsi="Times New Roman" w:cs="Times New Roman"/>
      <w:b/>
      <w:bCs/>
      <w:sz w:val="18"/>
      <w:szCs w:val="18"/>
    </w:rPr>
  </w:style>
  <w:style w:type="character" w:customStyle="1" w:styleId="FontStyle24">
    <w:name w:val="Font Style24"/>
    <w:rsid w:val="005E0E85"/>
    <w:rPr>
      <w:rFonts w:ascii="Times New Roman" w:hAnsi="Times New Roman" w:cs="Times New Roman"/>
      <w:sz w:val="18"/>
      <w:szCs w:val="18"/>
    </w:rPr>
  </w:style>
  <w:style w:type="character" w:customStyle="1" w:styleId="FontStyle25">
    <w:name w:val="Font Style25"/>
    <w:rsid w:val="005E0E85"/>
    <w:rPr>
      <w:rFonts w:ascii="Times New Roman" w:hAnsi="Times New Roman" w:cs="Times New Roman"/>
      <w:sz w:val="14"/>
      <w:szCs w:val="14"/>
    </w:rPr>
  </w:style>
  <w:style w:type="character" w:customStyle="1" w:styleId="FontStyle29">
    <w:name w:val="Font Style29"/>
    <w:rsid w:val="005E0E85"/>
    <w:rPr>
      <w:rFonts w:ascii="Times New Roman" w:hAnsi="Times New Roman"/>
      <w:sz w:val="22"/>
    </w:rPr>
  </w:style>
  <w:style w:type="character" w:customStyle="1" w:styleId="FontStyle30">
    <w:name w:val="Font Style30"/>
    <w:rsid w:val="005E0E85"/>
    <w:rPr>
      <w:rFonts w:ascii="Times New Roman" w:hAnsi="Times New Roman"/>
      <w:b/>
      <w:i/>
      <w:sz w:val="34"/>
    </w:rPr>
  </w:style>
  <w:style w:type="character" w:customStyle="1" w:styleId="FontStyle27">
    <w:name w:val="Font Style27"/>
    <w:rsid w:val="005E0E85"/>
    <w:rPr>
      <w:rFonts w:ascii="Times New Roman" w:hAnsi="Times New Roman"/>
      <w:b/>
      <w:sz w:val="26"/>
    </w:rPr>
  </w:style>
  <w:style w:type="paragraph" w:customStyle="1" w:styleId="Style19">
    <w:name w:val="Style19"/>
    <w:basedOn w:val="a"/>
    <w:rsid w:val="005E0E85"/>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5E0E85"/>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5E0E85"/>
    <w:rPr>
      <w:rFonts w:ascii="Times New Roman" w:hAnsi="Times New Roman"/>
      <w:i/>
      <w:sz w:val="20"/>
    </w:rPr>
  </w:style>
  <w:style w:type="character" w:customStyle="1" w:styleId="FontStyle35">
    <w:name w:val="Font Style35"/>
    <w:rsid w:val="005E0E85"/>
    <w:rPr>
      <w:rFonts w:ascii="Times New Roman" w:hAnsi="Times New Roman"/>
      <w:sz w:val="20"/>
    </w:rPr>
  </w:style>
  <w:style w:type="paragraph" w:customStyle="1" w:styleId="Style4">
    <w:name w:val="Style4"/>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5E0E85"/>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5E0E85"/>
    <w:rPr>
      <w:rFonts w:ascii="Times New Roman" w:hAnsi="Times New Roman"/>
      <w:b/>
      <w:sz w:val="26"/>
    </w:rPr>
  </w:style>
  <w:style w:type="character" w:customStyle="1" w:styleId="FontStyle33">
    <w:name w:val="Font Style33"/>
    <w:rsid w:val="005E0E85"/>
    <w:rPr>
      <w:rFonts w:ascii="Times New Roman" w:hAnsi="Times New Roman"/>
      <w:b/>
      <w:sz w:val="30"/>
    </w:rPr>
  </w:style>
  <w:style w:type="character" w:customStyle="1" w:styleId="Heading1Char">
    <w:name w:val="Heading 1 Char"/>
    <w:locked/>
    <w:rsid w:val="005E0E85"/>
    <w:rPr>
      <w:rFonts w:ascii="Cambria" w:hAnsi="Cambria" w:cs="Times New Roman"/>
      <w:b/>
      <w:bCs/>
      <w:kern w:val="32"/>
      <w:sz w:val="32"/>
      <w:szCs w:val="32"/>
    </w:rPr>
  </w:style>
  <w:style w:type="character" w:customStyle="1" w:styleId="Heading1Char1">
    <w:name w:val="Heading 1 Char1"/>
    <w:locked/>
    <w:rsid w:val="005E0E85"/>
    <w:rPr>
      <w:rFonts w:ascii="Cambria" w:hAnsi="Cambria" w:cs="Times New Roman"/>
      <w:b/>
      <w:bCs/>
      <w:kern w:val="32"/>
      <w:sz w:val="32"/>
      <w:szCs w:val="32"/>
      <w:lang w:val="x-none" w:eastAsia="en-US"/>
    </w:rPr>
  </w:style>
  <w:style w:type="character" w:customStyle="1" w:styleId="Heading2Char1">
    <w:name w:val="Heading 2 Char1"/>
    <w:locked/>
    <w:rsid w:val="005E0E85"/>
    <w:rPr>
      <w:rFonts w:ascii="Cambria" w:hAnsi="Cambria" w:cs="Times New Roman"/>
      <w:b/>
      <w:bCs/>
      <w:i/>
      <w:iCs/>
      <w:sz w:val="28"/>
      <w:szCs w:val="28"/>
      <w:lang w:val="x-none" w:eastAsia="en-US"/>
    </w:rPr>
  </w:style>
  <w:style w:type="paragraph" w:customStyle="1" w:styleId="Style23">
    <w:name w:val="Style23"/>
    <w:basedOn w:val="a"/>
    <w:rsid w:val="005E0E85"/>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5E0E85"/>
    <w:rPr>
      <w:rFonts w:ascii="Calibri" w:hAnsi="Calibri" w:cs="Times New Roman"/>
      <w:lang w:val="x-none" w:eastAsia="en-US"/>
    </w:rPr>
  </w:style>
  <w:style w:type="character" w:customStyle="1" w:styleId="FooterChar1">
    <w:name w:val="Footer Char1"/>
    <w:locked/>
    <w:rsid w:val="005E0E85"/>
    <w:rPr>
      <w:rFonts w:ascii="Calibri" w:hAnsi="Calibri" w:cs="Times New Roman"/>
      <w:lang w:val="x-none" w:eastAsia="en-US"/>
    </w:rPr>
  </w:style>
  <w:style w:type="paragraph" w:customStyle="1" w:styleId="u-2-msonormal">
    <w:name w:val="u-2-msonormal"/>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5E0E85"/>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5E0E85"/>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5E0E85"/>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5E0E85"/>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5E0E85"/>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5E0E85"/>
    <w:rPr>
      <w:rFonts w:ascii="Times New Roman" w:hAnsi="Times New Roman" w:cs="Times New Roman" w:hint="default"/>
      <w:b/>
      <w:bCs/>
      <w:sz w:val="26"/>
      <w:szCs w:val="26"/>
    </w:rPr>
  </w:style>
  <w:style w:type="character" w:customStyle="1" w:styleId="FontStyle17">
    <w:name w:val="Font Style17"/>
    <w:rsid w:val="005E0E85"/>
    <w:rPr>
      <w:rFonts w:ascii="Times New Roman" w:hAnsi="Times New Roman" w:cs="Times New Roman" w:hint="default"/>
      <w:b/>
      <w:bCs/>
      <w:sz w:val="22"/>
      <w:szCs w:val="22"/>
    </w:rPr>
  </w:style>
  <w:style w:type="character" w:customStyle="1" w:styleId="FontStyle19">
    <w:name w:val="Font Style19"/>
    <w:rsid w:val="005E0E85"/>
    <w:rPr>
      <w:rFonts w:ascii="Times New Roman" w:hAnsi="Times New Roman" w:cs="Times New Roman" w:hint="default"/>
      <w:b/>
      <w:bCs/>
      <w:sz w:val="30"/>
      <w:szCs w:val="30"/>
    </w:rPr>
  </w:style>
  <w:style w:type="paragraph" w:customStyle="1" w:styleId="CM14">
    <w:name w:val="CM14"/>
    <w:basedOn w:val="Default"/>
    <w:next w:val="Default"/>
    <w:rsid w:val="005E0E85"/>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5E0E85"/>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5E0E85"/>
    <w:rPr>
      <w:rFonts w:ascii="Times New Roman" w:eastAsia="Times New Roman" w:hAnsi="Times New Roman" w:cs="Times New Roman"/>
      <w:sz w:val="24"/>
      <w:szCs w:val="24"/>
    </w:rPr>
  </w:style>
  <w:style w:type="paragraph" w:styleId="34">
    <w:name w:val="Body Text Indent 3"/>
    <w:basedOn w:val="a"/>
    <w:link w:val="35"/>
    <w:rsid w:val="005E0E85"/>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5E0E85"/>
    <w:rPr>
      <w:rFonts w:ascii="Times New Roman" w:eastAsia="Times New Roman" w:hAnsi="Times New Roman" w:cs="Times New Roman"/>
      <w:b/>
      <w:bCs/>
      <w:sz w:val="24"/>
      <w:szCs w:val="24"/>
    </w:rPr>
  </w:style>
  <w:style w:type="paragraph" w:styleId="24">
    <w:name w:val="Body Text 2"/>
    <w:basedOn w:val="a"/>
    <w:link w:val="25"/>
    <w:rsid w:val="005E0E85"/>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5E0E85"/>
    <w:rPr>
      <w:rFonts w:ascii="Times New Roman" w:eastAsia="Times New Roman" w:hAnsi="Times New Roman" w:cs="Times New Roman"/>
      <w:sz w:val="28"/>
      <w:szCs w:val="28"/>
      <w:lang w:eastAsia="ru-RU"/>
    </w:rPr>
  </w:style>
  <w:style w:type="paragraph" w:customStyle="1" w:styleId="ConsPlusNormal">
    <w:name w:val="ConsPlusNormal"/>
    <w:rsid w:val="005E0E8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5E0E85"/>
    <w:rPr>
      <w:rFonts w:ascii="Bookman Old Style" w:hAnsi="Bookman Old Style" w:cs="Bookman Old Style"/>
      <w:b/>
      <w:bCs/>
      <w:sz w:val="18"/>
      <w:szCs w:val="18"/>
      <w:shd w:val="clear" w:color="auto" w:fill="FFFFFF"/>
    </w:rPr>
  </w:style>
  <w:style w:type="character" w:customStyle="1" w:styleId="72">
    <w:name w:val="Заголовок №7 (2)"/>
    <w:rsid w:val="005E0E85"/>
    <w:rPr>
      <w:rFonts w:ascii="Bookman Old Style" w:hAnsi="Bookman Old Style" w:cs="Bookman Old Style"/>
      <w:sz w:val="18"/>
      <w:szCs w:val="18"/>
      <w:shd w:val="clear" w:color="auto" w:fill="FFFFFF"/>
    </w:rPr>
  </w:style>
  <w:style w:type="character" w:customStyle="1" w:styleId="aff5">
    <w:name w:val="Колонтитул_"/>
    <w:link w:val="aff6"/>
    <w:locked/>
    <w:rsid w:val="005E0E85"/>
    <w:rPr>
      <w:shd w:val="clear" w:color="auto" w:fill="FFFFFF"/>
    </w:rPr>
  </w:style>
  <w:style w:type="character" w:customStyle="1" w:styleId="61">
    <w:name w:val="Основной текст (6)_"/>
    <w:link w:val="610"/>
    <w:locked/>
    <w:rsid w:val="005E0E85"/>
    <w:rPr>
      <w:rFonts w:ascii="Bookman Old Style" w:hAnsi="Bookman Old Style"/>
      <w:b/>
      <w:bCs/>
      <w:sz w:val="18"/>
      <w:szCs w:val="18"/>
      <w:shd w:val="clear" w:color="auto" w:fill="FFFFFF"/>
    </w:rPr>
  </w:style>
  <w:style w:type="character" w:customStyle="1" w:styleId="92">
    <w:name w:val="Колонтитул + 9"/>
    <w:aliases w:val="5 pt1"/>
    <w:rsid w:val="005E0E85"/>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5E0E85"/>
    <w:rPr>
      <w:rFonts w:ascii="Bookman Old Style" w:hAnsi="Bookman Old Style"/>
      <w:b/>
      <w:bCs/>
      <w:sz w:val="18"/>
      <w:szCs w:val="18"/>
      <w:shd w:val="clear" w:color="auto" w:fill="FFFFFF"/>
    </w:rPr>
  </w:style>
  <w:style w:type="character" w:customStyle="1" w:styleId="637">
    <w:name w:val="Основной текст (6)37"/>
    <w:basedOn w:val="61"/>
    <w:rsid w:val="005E0E85"/>
    <w:rPr>
      <w:rFonts w:ascii="Bookman Old Style" w:hAnsi="Bookman Old Style"/>
      <w:b/>
      <w:bCs/>
      <w:sz w:val="18"/>
      <w:szCs w:val="18"/>
      <w:shd w:val="clear" w:color="auto" w:fill="FFFFFF"/>
    </w:rPr>
  </w:style>
  <w:style w:type="character" w:customStyle="1" w:styleId="636">
    <w:name w:val="Основной текст (6)36"/>
    <w:basedOn w:val="61"/>
    <w:rsid w:val="005E0E85"/>
    <w:rPr>
      <w:rFonts w:ascii="Bookman Old Style" w:hAnsi="Bookman Old Style"/>
      <w:b/>
      <w:bCs/>
      <w:sz w:val="18"/>
      <w:szCs w:val="18"/>
      <w:shd w:val="clear" w:color="auto" w:fill="FFFFFF"/>
    </w:rPr>
  </w:style>
  <w:style w:type="paragraph" w:customStyle="1" w:styleId="aff6">
    <w:name w:val="Колонтитул"/>
    <w:basedOn w:val="a"/>
    <w:link w:val="aff5"/>
    <w:rsid w:val="005E0E85"/>
    <w:pPr>
      <w:shd w:val="clear" w:color="auto" w:fill="FFFFFF"/>
      <w:spacing w:after="0" w:line="240" w:lineRule="auto"/>
    </w:pPr>
    <w:rPr>
      <w:shd w:val="clear" w:color="auto" w:fill="FFFFFF"/>
    </w:rPr>
  </w:style>
  <w:style w:type="paragraph" w:customStyle="1" w:styleId="610">
    <w:name w:val="Основной текст (6)1"/>
    <w:basedOn w:val="a"/>
    <w:link w:val="61"/>
    <w:rsid w:val="005E0E85"/>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5E0E85"/>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5E0E85"/>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5E0E85"/>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5E0E85"/>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5E0E85"/>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5E0E85"/>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5E0E85"/>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5E0E85"/>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5E0E85"/>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5E0E85"/>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5E0E85"/>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5E0E85"/>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5E0E85"/>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5E0E85"/>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5E0E85"/>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5E0E85"/>
    <w:rPr>
      <w:shd w:val="clear" w:color="auto" w:fill="FFFFFF"/>
    </w:rPr>
  </w:style>
  <w:style w:type="character" w:customStyle="1" w:styleId="MSMincho2">
    <w:name w:val="Колонтитул + MS Mincho2"/>
    <w:aliases w:val="62,5 pt5,Интервал 1 pt"/>
    <w:basedOn w:val="aff5"/>
    <w:rsid w:val="005E0E85"/>
    <w:rPr>
      <w:shd w:val="clear" w:color="auto" w:fill="FFFFFF"/>
    </w:rPr>
  </w:style>
  <w:style w:type="character" w:customStyle="1" w:styleId="MSMincho1">
    <w:name w:val="Колонтитул + MS Mincho1"/>
    <w:aliases w:val="61,5 pt4,Интервал 0 pt2"/>
    <w:basedOn w:val="aff5"/>
    <w:rsid w:val="005E0E85"/>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5E0E85"/>
    <w:rPr>
      <w:shd w:val="clear" w:color="auto" w:fill="FFFFFF"/>
    </w:rPr>
  </w:style>
  <w:style w:type="character" w:customStyle="1" w:styleId="430">
    <w:name w:val="Основной текст + Полужирный43"/>
    <w:rsid w:val="005E0E85"/>
    <w:rPr>
      <w:rFonts w:ascii="Bookman Old Style" w:hAnsi="Bookman Old Style" w:cs="Bookman Old Style"/>
      <w:b/>
      <w:bCs/>
      <w:spacing w:val="0"/>
      <w:sz w:val="18"/>
      <w:szCs w:val="18"/>
    </w:rPr>
  </w:style>
  <w:style w:type="character" w:customStyle="1" w:styleId="36">
    <w:name w:val="Основной текст + Полужирный36"/>
    <w:rsid w:val="005E0E85"/>
    <w:rPr>
      <w:rFonts w:ascii="Bookman Old Style" w:hAnsi="Bookman Old Style" w:cs="Bookman Old Style"/>
      <w:b/>
      <w:bCs/>
      <w:spacing w:val="0"/>
      <w:sz w:val="18"/>
      <w:szCs w:val="18"/>
    </w:rPr>
  </w:style>
  <w:style w:type="character" w:customStyle="1" w:styleId="410">
    <w:name w:val="Основной текст + Полужирный41"/>
    <w:rsid w:val="005E0E85"/>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5E0E85"/>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5E0E85"/>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5E0E85"/>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5E0E85"/>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5E0E85"/>
    <w:pPr>
      <w:spacing w:after="60" w:line="240" w:lineRule="auto"/>
      <w:jc w:val="center"/>
      <w:outlineLvl w:val="1"/>
    </w:pPr>
    <w:rPr>
      <w:rFonts w:ascii="Times New Roman" w:eastAsia="Times New Roman" w:hAnsi="Times New Roman" w:cs="Times New Roman"/>
      <w:sz w:val="24"/>
      <w:szCs w:val="24"/>
      <w:lang w:val="x-none" w:eastAsia="x-none"/>
    </w:rPr>
  </w:style>
  <w:style w:type="character" w:customStyle="1" w:styleId="aff8">
    <w:name w:val="Подзаголовок Знак"/>
    <w:basedOn w:val="a0"/>
    <w:link w:val="aff7"/>
    <w:rsid w:val="005E0E85"/>
    <w:rPr>
      <w:rFonts w:ascii="Times New Roman" w:eastAsia="Times New Roman" w:hAnsi="Times New Roman" w:cs="Times New Roman"/>
      <w:sz w:val="24"/>
      <w:szCs w:val="24"/>
      <w:lang w:val="x-none" w:eastAsia="x-none"/>
    </w:rPr>
  </w:style>
  <w:style w:type="paragraph" w:styleId="26">
    <w:name w:val="Quote"/>
    <w:basedOn w:val="a"/>
    <w:next w:val="a"/>
    <w:link w:val="27"/>
    <w:qFormat/>
    <w:rsid w:val="005E0E85"/>
    <w:pPr>
      <w:spacing w:after="0" w:line="240" w:lineRule="auto"/>
    </w:pPr>
    <w:rPr>
      <w:rFonts w:ascii="Times New Roman" w:eastAsia="Times New Roman" w:hAnsi="Times New Roman" w:cs="Times New Roman"/>
      <w:i/>
      <w:sz w:val="24"/>
      <w:szCs w:val="24"/>
      <w:lang w:val="x-none" w:eastAsia="x-none"/>
    </w:rPr>
  </w:style>
  <w:style w:type="character" w:customStyle="1" w:styleId="27">
    <w:name w:val="Цитата 2 Знак"/>
    <w:basedOn w:val="a0"/>
    <w:link w:val="26"/>
    <w:rsid w:val="005E0E85"/>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5E0E85"/>
    <w:pPr>
      <w:spacing w:after="0" w:line="240" w:lineRule="auto"/>
      <w:ind w:left="720" w:right="720"/>
    </w:pPr>
    <w:rPr>
      <w:rFonts w:ascii="Times New Roman" w:eastAsia="Times New Roman" w:hAnsi="Times New Roman" w:cs="Times New Roman"/>
      <w:b/>
      <w:i/>
      <w:sz w:val="24"/>
      <w:szCs w:val="20"/>
      <w:lang w:val="x-none" w:eastAsia="x-none"/>
    </w:rPr>
  </w:style>
  <w:style w:type="character" w:customStyle="1" w:styleId="affa">
    <w:name w:val="Выделенная цитата Знак"/>
    <w:basedOn w:val="a0"/>
    <w:link w:val="aff9"/>
    <w:rsid w:val="005E0E85"/>
    <w:rPr>
      <w:rFonts w:ascii="Times New Roman" w:eastAsia="Times New Roman" w:hAnsi="Times New Roman" w:cs="Times New Roman"/>
      <w:b/>
      <w:i/>
      <w:sz w:val="24"/>
      <w:szCs w:val="20"/>
      <w:lang w:val="x-none" w:eastAsia="x-none"/>
    </w:rPr>
  </w:style>
  <w:style w:type="character" w:styleId="affb">
    <w:name w:val="Subtle Emphasis"/>
    <w:qFormat/>
    <w:rsid w:val="005E0E85"/>
    <w:rPr>
      <w:i/>
      <w:color w:val="5A5A5A"/>
    </w:rPr>
  </w:style>
  <w:style w:type="character" w:styleId="affc">
    <w:name w:val="Intense Emphasis"/>
    <w:qFormat/>
    <w:rsid w:val="005E0E85"/>
    <w:rPr>
      <w:b/>
      <w:i/>
      <w:sz w:val="24"/>
      <w:szCs w:val="24"/>
      <w:u w:val="single"/>
    </w:rPr>
  </w:style>
  <w:style w:type="character" w:styleId="affd">
    <w:name w:val="Subtle Reference"/>
    <w:qFormat/>
    <w:rsid w:val="005E0E85"/>
    <w:rPr>
      <w:sz w:val="24"/>
      <w:szCs w:val="24"/>
      <w:u w:val="single"/>
    </w:rPr>
  </w:style>
  <w:style w:type="character" w:styleId="affe">
    <w:name w:val="Intense Reference"/>
    <w:qFormat/>
    <w:rsid w:val="005E0E85"/>
    <w:rPr>
      <w:b/>
      <w:sz w:val="24"/>
      <w:u w:val="single"/>
    </w:rPr>
  </w:style>
  <w:style w:type="character" w:styleId="afff">
    <w:name w:val="Book Title"/>
    <w:qFormat/>
    <w:rsid w:val="005E0E85"/>
    <w:rPr>
      <w:rFonts w:ascii="Times New Roman" w:eastAsia="Times New Roman" w:hAnsi="Times New Roman"/>
      <w:b/>
      <w:i/>
      <w:sz w:val="24"/>
      <w:szCs w:val="24"/>
    </w:rPr>
  </w:style>
  <w:style w:type="character" w:customStyle="1" w:styleId="240">
    <w:name w:val="Основной текст + Полужирный24"/>
    <w:rsid w:val="005E0E85"/>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5E0E85"/>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5E0E85"/>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5E0E85"/>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5E0E85"/>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5E0E85"/>
  </w:style>
  <w:style w:type="paragraph" w:customStyle="1" w:styleId="ParagraphStyle">
    <w:name w:val="Paragraph Style"/>
    <w:rsid w:val="005E0E85"/>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5E0E85"/>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5E0E85"/>
    <w:rPr>
      <w:rFonts w:ascii="Trebuchet MS" w:hAnsi="Trebuchet MS" w:cs="Trebuchet MS"/>
      <w:i/>
      <w:iCs/>
      <w:sz w:val="18"/>
      <w:szCs w:val="18"/>
    </w:rPr>
  </w:style>
  <w:style w:type="character" w:customStyle="1" w:styleId="FontStyle20">
    <w:name w:val="Font Style20"/>
    <w:rsid w:val="005E0E85"/>
    <w:rPr>
      <w:rFonts w:ascii="Trebuchet MS" w:hAnsi="Trebuchet MS" w:cs="Trebuchet MS"/>
      <w:sz w:val="20"/>
      <w:szCs w:val="20"/>
    </w:rPr>
  </w:style>
  <w:style w:type="character" w:customStyle="1" w:styleId="FontStyle11">
    <w:name w:val="Font Style11"/>
    <w:rsid w:val="005E0E85"/>
    <w:rPr>
      <w:rFonts w:ascii="Trebuchet MS" w:hAnsi="Trebuchet MS" w:cs="Trebuchet MS"/>
      <w:sz w:val="20"/>
      <w:szCs w:val="20"/>
    </w:rPr>
  </w:style>
  <w:style w:type="character" w:customStyle="1" w:styleId="Heading4Char">
    <w:name w:val="Heading 4 Char"/>
    <w:locked/>
    <w:rsid w:val="005E0E85"/>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5E0E85"/>
    <w:rPr>
      <w:rFonts w:ascii="COJMB J+ Newton C San Pin" w:hAnsi="COJMB J+ Newton C San Pin" w:cs="Arial"/>
      <w:color w:val="auto"/>
      <w:lang w:eastAsia="en-US"/>
    </w:rPr>
  </w:style>
  <w:style w:type="paragraph" w:customStyle="1" w:styleId="45">
    <w:name w:val="Текст_4п_Снизу"/>
    <w:basedOn w:val="Default"/>
    <w:next w:val="Default"/>
    <w:rsid w:val="005E0E85"/>
    <w:rPr>
      <w:rFonts w:ascii="AIGIN L+ Newton C San Pin" w:hAnsi="AIGIN L+ Newton C San Pin" w:cs="Times New Roman"/>
      <w:color w:val="auto"/>
      <w:lang w:eastAsia="en-US"/>
    </w:rPr>
  </w:style>
  <w:style w:type="paragraph" w:customStyle="1" w:styleId="body">
    <w:name w:val="body"/>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5E0E85"/>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5E0E85"/>
    <w:pPr>
      <w:ind w:left="720"/>
    </w:pPr>
    <w:rPr>
      <w:rFonts w:ascii="Calibri" w:eastAsia="Times New Roman" w:hAnsi="Calibri" w:cs="Times New Roman"/>
      <w:lang w:val="en-US"/>
    </w:rPr>
  </w:style>
  <w:style w:type="paragraph" w:customStyle="1" w:styleId="afff1">
    <w:name w:val="Знак"/>
    <w:basedOn w:val="a"/>
    <w:rsid w:val="005E0E85"/>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5E0E85"/>
    <w:rPr>
      <w:rFonts w:ascii="Times New Roman" w:hAnsi="Times New Roman" w:cs="Times New Roman"/>
      <w:sz w:val="24"/>
      <w:szCs w:val="24"/>
      <w:lang w:val="x-none" w:eastAsia="ru-RU"/>
    </w:rPr>
  </w:style>
  <w:style w:type="paragraph" w:customStyle="1" w:styleId="CM10">
    <w:name w:val="CM10"/>
    <w:basedOn w:val="Default"/>
    <w:next w:val="Default"/>
    <w:rsid w:val="005E0E85"/>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5E0E85"/>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5E0E85"/>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5E0E85"/>
    <w:pPr>
      <w:widowControl w:val="0"/>
    </w:pPr>
    <w:rPr>
      <w:rFonts w:ascii="GMGNE C+ School Book C San Pin" w:hAnsi="GMGNE C+ School Book C San Pin" w:cs="Times New Roman"/>
      <w:color w:val="auto"/>
    </w:rPr>
  </w:style>
  <w:style w:type="paragraph" w:customStyle="1" w:styleId="CM17">
    <w:name w:val="CM17"/>
    <w:basedOn w:val="Default"/>
    <w:next w:val="Default"/>
    <w:rsid w:val="005E0E85"/>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5E0E85"/>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5E0E85"/>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5E0E85"/>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5E0E85"/>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5E0E85"/>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5E0E85"/>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5E0E85"/>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5E0E85"/>
  </w:style>
  <w:style w:type="paragraph" w:styleId="28">
    <w:name w:val="toc 2"/>
    <w:basedOn w:val="a"/>
    <w:next w:val="a"/>
    <w:autoRedefine/>
    <w:semiHidden/>
    <w:rsid w:val="005E0E85"/>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5E0E85"/>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5E0E85"/>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5E0E85"/>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5E0E85"/>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5E0E85"/>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5E0E85"/>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5E0E85"/>
    <w:rPr>
      <w:rFonts w:ascii="Calibri" w:eastAsia="Times New Roman" w:hAnsi="Calibri" w:cs="Times New Roman"/>
    </w:rPr>
  </w:style>
  <w:style w:type="character" w:customStyle="1" w:styleId="aff4">
    <w:name w:val="Без интервала Знак"/>
    <w:link w:val="aff3"/>
    <w:locked/>
    <w:rsid w:val="005E0E85"/>
    <w:rPr>
      <w:rFonts w:ascii="Calibri" w:eastAsia="Calibri" w:hAnsi="Calibri" w:cs="Times New Roman"/>
    </w:rPr>
  </w:style>
  <w:style w:type="paragraph" w:customStyle="1" w:styleId="Centered">
    <w:name w:val="Centered"/>
    <w:rsid w:val="005E0E85"/>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5E0E85"/>
    <w:rPr>
      <w:color w:val="000000"/>
      <w:sz w:val="20"/>
    </w:rPr>
  </w:style>
  <w:style w:type="character" w:customStyle="1" w:styleId="Heading">
    <w:name w:val="Heading"/>
    <w:rsid w:val="005E0E85"/>
    <w:rPr>
      <w:b/>
      <w:color w:val="0000FF"/>
      <w:sz w:val="20"/>
    </w:rPr>
  </w:style>
  <w:style w:type="character" w:customStyle="1" w:styleId="Subheading">
    <w:name w:val="Subheading"/>
    <w:rsid w:val="005E0E85"/>
    <w:rPr>
      <w:b/>
      <w:color w:val="000080"/>
      <w:sz w:val="20"/>
    </w:rPr>
  </w:style>
  <w:style w:type="character" w:customStyle="1" w:styleId="Keywords">
    <w:name w:val="Keywords"/>
    <w:rsid w:val="005E0E85"/>
    <w:rPr>
      <w:i/>
      <w:color w:val="800000"/>
      <w:sz w:val="20"/>
    </w:rPr>
  </w:style>
  <w:style w:type="character" w:customStyle="1" w:styleId="Jump1">
    <w:name w:val="Jump 1"/>
    <w:rsid w:val="005E0E85"/>
    <w:rPr>
      <w:color w:val="008000"/>
      <w:sz w:val="20"/>
      <w:u w:val="single"/>
    </w:rPr>
  </w:style>
  <w:style w:type="character" w:customStyle="1" w:styleId="Jump2">
    <w:name w:val="Jump 2"/>
    <w:rsid w:val="005E0E85"/>
    <w:rPr>
      <w:color w:val="008000"/>
      <w:sz w:val="20"/>
      <w:u w:val="single"/>
    </w:rPr>
  </w:style>
  <w:style w:type="character" w:customStyle="1" w:styleId="1c">
    <w:name w:val="Слабое выделение1"/>
    <w:rsid w:val="005E0E85"/>
    <w:rPr>
      <w:rFonts w:cs="Times New Roman"/>
      <w:i/>
      <w:iCs/>
      <w:color w:val="808080"/>
    </w:rPr>
  </w:style>
  <w:style w:type="paragraph" w:customStyle="1" w:styleId="c15c0">
    <w:name w:val="c15 c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5E0E85"/>
  </w:style>
  <w:style w:type="paragraph" w:customStyle="1" w:styleId="afff3">
    <w:name w:val="Табл_Бок"/>
    <w:basedOn w:val="Default"/>
    <w:next w:val="Default"/>
    <w:rsid w:val="005E0E85"/>
    <w:rPr>
      <w:rFonts w:ascii="AENGG A+ Newton C San Pin" w:hAnsi="AENGG A+ Newton C San Pin" w:cs="Times New Roman"/>
      <w:color w:val="auto"/>
    </w:rPr>
  </w:style>
  <w:style w:type="character" w:customStyle="1" w:styleId="Heading2Char">
    <w:name w:val="Heading 2 Char"/>
    <w:semiHidden/>
    <w:locked/>
    <w:rsid w:val="005E0E85"/>
    <w:rPr>
      <w:rFonts w:ascii="Times New Roman" w:hAnsi="Times New Roman" w:cs="Times New Roman"/>
      <w:b/>
      <w:bCs/>
      <w:i/>
      <w:iCs/>
      <w:sz w:val="28"/>
      <w:szCs w:val="28"/>
      <w:lang w:val="x-none" w:eastAsia="ru-RU"/>
    </w:rPr>
  </w:style>
  <w:style w:type="character" w:customStyle="1" w:styleId="Heading3Char">
    <w:name w:val="Heading 3 Char"/>
    <w:semiHidden/>
    <w:locked/>
    <w:rsid w:val="005E0E85"/>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5E0E85"/>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5E0E85"/>
    <w:rPr>
      <w:rFonts w:ascii="Calibri" w:eastAsia="Times New Roman" w:hAnsi="Calibri" w:cs="Times New Roman"/>
      <w:sz w:val="16"/>
      <w:szCs w:val="16"/>
    </w:rPr>
  </w:style>
  <w:style w:type="paragraph" w:customStyle="1" w:styleId="msonospacing0">
    <w:name w:val="msonospacing"/>
    <w:rsid w:val="005E0E85"/>
    <w:pPr>
      <w:spacing w:after="0" w:line="240" w:lineRule="auto"/>
    </w:pPr>
    <w:rPr>
      <w:rFonts w:ascii="Calibri" w:eastAsia="Times New Roman" w:hAnsi="Calibri" w:cs="Times New Roman"/>
    </w:rPr>
  </w:style>
  <w:style w:type="table" w:customStyle="1" w:styleId="39">
    <w:name w:val="Сетка таблицы3"/>
    <w:rsid w:val="005E0E8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5E0E8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5E0E85"/>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5E0E85"/>
    <w:rPr>
      <w:rFonts w:ascii="Times New Roman" w:hAnsi="Times New Roman"/>
      <w:b/>
      <w:sz w:val="26"/>
    </w:rPr>
  </w:style>
  <w:style w:type="character" w:customStyle="1" w:styleId="Heading6Char">
    <w:name w:val="Heading 6 Char"/>
    <w:locked/>
    <w:rsid w:val="005E0E85"/>
    <w:rPr>
      <w:rFonts w:ascii="Calibri" w:hAnsi="Calibri" w:cs="Times New Roman"/>
      <w:b/>
      <w:bCs/>
      <w:lang w:val="x-none" w:eastAsia="ru-RU"/>
    </w:rPr>
  </w:style>
  <w:style w:type="character" w:customStyle="1" w:styleId="1e">
    <w:name w:val="Основной текст с отступом Знак1"/>
    <w:semiHidden/>
    <w:rsid w:val="005E0E85"/>
  </w:style>
  <w:style w:type="character" w:customStyle="1" w:styleId="ebody">
    <w:name w:val="ebody"/>
    <w:rsid w:val="005E0E85"/>
    <w:rPr>
      <w:rFonts w:cs="Times New Roman"/>
    </w:rPr>
  </w:style>
  <w:style w:type="character" w:customStyle="1" w:styleId="FootnoteTextChar">
    <w:name w:val="Footnote Text Char"/>
    <w:semiHidden/>
    <w:locked/>
    <w:rsid w:val="005E0E85"/>
    <w:rPr>
      <w:rFonts w:ascii="Times New Roman" w:hAnsi="Times New Roman" w:cs="Times New Roman"/>
      <w:sz w:val="20"/>
      <w:szCs w:val="20"/>
      <w:lang w:val="x-none" w:eastAsia="ru-RU"/>
    </w:rPr>
  </w:style>
  <w:style w:type="paragraph" w:customStyle="1" w:styleId="msonormalcxspmiddle">
    <w:name w:val="msonormalcxspmiddle"/>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5E0E85"/>
  </w:style>
  <w:style w:type="character" w:customStyle="1" w:styleId="c3">
    <w:name w:val="c3"/>
    <w:basedOn w:val="a0"/>
    <w:rsid w:val="005E0E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style>
  <w:style w:type="paragraph" w:styleId="1">
    <w:name w:val="heading 1"/>
    <w:basedOn w:val="a"/>
    <w:next w:val="a"/>
    <w:link w:val="11"/>
    <w:qFormat/>
    <w:rsid w:val="005E0E85"/>
    <w:pPr>
      <w:keepNext/>
      <w:spacing w:before="240" w:after="60" w:line="240" w:lineRule="auto"/>
      <w:jc w:val="center"/>
      <w:outlineLvl w:val="0"/>
    </w:pPr>
    <w:rPr>
      <w:rFonts w:ascii="Cambria" w:eastAsia="Times New Roman" w:hAnsi="Cambria" w:cs="Times New Roman"/>
      <w:b/>
      <w:bCs/>
      <w:kern w:val="32"/>
      <w:sz w:val="32"/>
      <w:szCs w:val="32"/>
      <w:lang w:val="x-none"/>
    </w:rPr>
  </w:style>
  <w:style w:type="paragraph" w:styleId="2">
    <w:name w:val="heading 2"/>
    <w:basedOn w:val="a"/>
    <w:next w:val="a"/>
    <w:link w:val="21"/>
    <w:qFormat/>
    <w:rsid w:val="005E0E85"/>
    <w:pPr>
      <w:keepNext/>
      <w:spacing w:before="240" w:after="60" w:line="240" w:lineRule="auto"/>
      <w:jc w:val="center"/>
      <w:outlineLvl w:val="1"/>
    </w:pPr>
    <w:rPr>
      <w:rFonts w:ascii="Cambria" w:eastAsia="Times New Roman" w:hAnsi="Cambria" w:cs="Times New Roman"/>
      <w:b/>
      <w:bCs/>
      <w:i/>
      <w:iCs/>
      <w:sz w:val="28"/>
      <w:szCs w:val="28"/>
      <w:lang w:val="x-none"/>
    </w:rPr>
  </w:style>
  <w:style w:type="paragraph" w:styleId="3">
    <w:name w:val="heading 3"/>
    <w:basedOn w:val="a"/>
    <w:next w:val="a"/>
    <w:link w:val="30"/>
    <w:qFormat/>
    <w:rsid w:val="005E0E85"/>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qFormat/>
    <w:rsid w:val="005E0E85"/>
    <w:pPr>
      <w:keepNext/>
      <w:spacing w:after="0" w:line="240" w:lineRule="auto"/>
      <w:outlineLvl w:val="3"/>
    </w:pPr>
    <w:rPr>
      <w:rFonts w:ascii="Times New Roman" w:eastAsia="Times New Roman" w:hAnsi="Times New Roman" w:cs="Times New Roman"/>
      <w:b/>
      <w:bCs/>
      <w:sz w:val="24"/>
      <w:szCs w:val="24"/>
      <w:lang w:val="x-none" w:eastAsia="x-none"/>
    </w:rPr>
  </w:style>
  <w:style w:type="paragraph" w:styleId="5">
    <w:name w:val="heading 5"/>
    <w:basedOn w:val="a"/>
    <w:next w:val="a"/>
    <w:link w:val="50"/>
    <w:qFormat/>
    <w:rsid w:val="005E0E85"/>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5E0E85"/>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5E0E85"/>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5E0E85"/>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5E0E85"/>
    <w:pPr>
      <w:spacing w:before="240" w:after="60" w:line="240" w:lineRule="auto"/>
      <w:outlineLvl w:val="8"/>
    </w:pPr>
    <w:rPr>
      <w:rFonts w:ascii="Times New Roman" w:eastAsia="Times New Roman" w:hAnsi="Times New Roman"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5E0E8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5E0E85"/>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5E0E85"/>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5E0E85"/>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5E0E85"/>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5E0E85"/>
    <w:rPr>
      <w:rFonts w:ascii="Calibri" w:eastAsia="Times New Roman" w:hAnsi="Calibri" w:cs="Times New Roman"/>
      <w:b/>
      <w:bCs/>
    </w:rPr>
  </w:style>
  <w:style w:type="character" w:customStyle="1" w:styleId="70">
    <w:name w:val="Заголовок 7 Знак"/>
    <w:basedOn w:val="a0"/>
    <w:link w:val="7"/>
    <w:rsid w:val="005E0E85"/>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5E0E85"/>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5E0E85"/>
    <w:rPr>
      <w:rFonts w:ascii="Times New Roman" w:eastAsia="Times New Roman" w:hAnsi="Times New Roman" w:cs="Times New Roman"/>
      <w:sz w:val="20"/>
      <w:szCs w:val="20"/>
      <w:lang w:val="x-none" w:eastAsia="x-none"/>
    </w:rPr>
  </w:style>
  <w:style w:type="numbering" w:customStyle="1" w:styleId="12">
    <w:name w:val="Нет списка1"/>
    <w:next w:val="a2"/>
    <w:semiHidden/>
    <w:rsid w:val="005E0E85"/>
  </w:style>
  <w:style w:type="paragraph" w:styleId="a3">
    <w:name w:val="Body Text Indent"/>
    <w:basedOn w:val="a"/>
    <w:link w:val="a4"/>
    <w:semiHidden/>
    <w:rsid w:val="005E0E85"/>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5E0E85"/>
    <w:rPr>
      <w:rFonts w:ascii="Times New Roman" w:eastAsia="Calibri" w:hAnsi="Times New Roman" w:cs="Times New Roman"/>
      <w:sz w:val="24"/>
      <w:szCs w:val="24"/>
      <w:lang w:eastAsia="ru-RU"/>
    </w:rPr>
  </w:style>
  <w:style w:type="paragraph" w:customStyle="1" w:styleId="13">
    <w:name w:val="Абзац списка1"/>
    <w:basedOn w:val="a"/>
    <w:rsid w:val="005E0E85"/>
    <w:pPr>
      <w:ind w:left="720"/>
      <w:contextualSpacing/>
    </w:pPr>
    <w:rPr>
      <w:rFonts w:ascii="Calibri" w:eastAsia="Calibri" w:hAnsi="Calibri" w:cs="Times New Roman"/>
      <w:lang w:eastAsia="ru-RU"/>
    </w:rPr>
  </w:style>
  <w:style w:type="table" w:styleId="a5">
    <w:name w:val="Table Grid"/>
    <w:basedOn w:val="a1"/>
    <w:rsid w:val="005E0E8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5E0E85"/>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5E0E85"/>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5E0E85"/>
  </w:style>
  <w:style w:type="character" w:customStyle="1" w:styleId="14">
    <w:name w:val="Верхний колонтитул Знак1"/>
    <w:link w:val="a6"/>
    <w:semiHidden/>
    <w:locked/>
    <w:rsid w:val="005E0E85"/>
    <w:rPr>
      <w:rFonts w:ascii="Times New Roman" w:eastAsia="Calibri" w:hAnsi="Times New Roman" w:cs="Times New Roman"/>
      <w:sz w:val="24"/>
      <w:szCs w:val="24"/>
      <w:lang w:eastAsia="ru-RU"/>
    </w:rPr>
  </w:style>
  <w:style w:type="paragraph" w:styleId="a8">
    <w:name w:val="footer"/>
    <w:basedOn w:val="a"/>
    <w:link w:val="15"/>
    <w:rsid w:val="005E0E85"/>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5E0E85"/>
  </w:style>
  <w:style w:type="character" w:customStyle="1" w:styleId="15">
    <w:name w:val="Нижний колонтитул Знак1"/>
    <w:link w:val="a8"/>
    <w:locked/>
    <w:rsid w:val="005E0E85"/>
    <w:rPr>
      <w:rFonts w:ascii="Times New Roman" w:eastAsia="Calibri" w:hAnsi="Times New Roman" w:cs="Times New Roman"/>
      <w:sz w:val="24"/>
      <w:szCs w:val="24"/>
      <w:lang w:eastAsia="ru-RU"/>
    </w:rPr>
  </w:style>
  <w:style w:type="paragraph" w:customStyle="1" w:styleId="16">
    <w:name w:val="Без интервала1"/>
    <w:link w:val="NoSpacingChar"/>
    <w:rsid w:val="005E0E85"/>
    <w:pPr>
      <w:spacing w:after="0" w:line="240" w:lineRule="auto"/>
    </w:pPr>
    <w:rPr>
      <w:rFonts w:ascii="Calibri" w:eastAsia="Times New Roman" w:hAnsi="Calibri" w:cs="Times New Roman"/>
    </w:rPr>
  </w:style>
  <w:style w:type="character" w:customStyle="1" w:styleId="BodyTextIndentChar">
    <w:name w:val="Body Text Indent Char"/>
    <w:semiHidden/>
    <w:locked/>
    <w:rsid w:val="005E0E85"/>
    <w:rPr>
      <w:rFonts w:ascii="Times New Roman" w:hAnsi="Times New Roman" w:cs="Times New Roman"/>
      <w:sz w:val="24"/>
      <w:szCs w:val="24"/>
      <w:lang w:val="x-none" w:eastAsia="ru-RU"/>
    </w:rPr>
  </w:style>
  <w:style w:type="character" w:customStyle="1" w:styleId="HeaderChar">
    <w:name w:val="Header Char"/>
    <w:semiHidden/>
    <w:locked/>
    <w:rsid w:val="005E0E85"/>
    <w:rPr>
      <w:rFonts w:ascii="Times New Roman" w:hAnsi="Times New Roman" w:cs="Times New Roman"/>
      <w:sz w:val="24"/>
      <w:szCs w:val="24"/>
      <w:lang w:val="x-none" w:eastAsia="ru-RU"/>
    </w:rPr>
  </w:style>
  <w:style w:type="character" w:customStyle="1" w:styleId="FooterChar">
    <w:name w:val="Footer Char"/>
    <w:locked/>
    <w:rsid w:val="005E0E85"/>
    <w:rPr>
      <w:rFonts w:ascii="Times New Roman" w:hAnsi="Times New Roman" w:cs="Times New Roman"/>
      <w:sz w:val="24"/>
      <w:szCs w:val="24"/>
      <w:lang w:val="x-none" w:eastAsia="ru-RU"/>
    </w:rPr>
  </w:style>
  <w:style w:type="paragraph" w:styleId="aa">
    <w:name w:val="Balloon Text"/>
    <w:basedOn w:val="a"/>
    <w:link w:val="ab"/>
    <w:semiHidden/>
    <w:rsid w:val="005E0E85"/>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5E0E85"/>
    <w:rPr>
      <w:rFonts w:ascii="Tahoma" w:eastAsia="Calibri" w:hAnsi="Tahoma" w:cs="Tahoma"/>
      <w:sz w:val="16"/>
      <w:szCs w:val="16"/>
      <w:lang w:eastAsia="ru-RU"/>
    </w:rPr>
  </w:style>
  <w:style w:type="character" w:customStyle="1" w:styleId="11">
    <w:name w:val="Заголовок 1 Знак1"/>
    <w:link w:val="1"/>
    <w:rsid w:val="005E0E85"/>
    <w:rPr>
      <w:rFonts w:ascii="Cambria" w:eastAsia="Times New Roman" w:hAnsi="Cambria" w:cs="Times New Roman"/>
      <w:b/>
      <w:bCs/>
      <w:kern w:val="32"/>
      <w:sz w:val="32"/>
      <w:szCs w:val="32"/>
      <w:lang w:val="x-none"/>
    </w:rPr>
  </w:style>
  <w:style w:type="character" w:customStyle="1" w:styleId="21">
    <w:name w:val="Заголовок 2 Знак1"/>
    <w:link w:val="2"/>
    <w:rsid w:val="005E0E85"/>
    <w:rPr>
      <w:rFonts w:ascii="Cambria" w:eastAsia="Times New Roman" w:hAnsi="Cambria" w:cs="Times New Roman"/>
      <w:b/>
      <w:bCs/>
      <w:i/>
      <w:iCs/>
      <w:sz w:val="28"/>
      <w:szCs w:val="28"/>
      <w:lang w:val="x-none"/>
    </w:rPr>
  </w:style>
  <w:style w:type="character" w:customStyle="1" w:styleId="91">
    <w:name w:val="Знак Знак9"/>
    <w:semiHidden/>
    <w:rsid w:val="005E0E85"/>
    <w:rPr>
      <w:rFonts w:ascii="Tahoma" w:hAnsi="Tahoma" w:cs="Tahoma"/>
      <w:sz w:val="16"/>
      <w:szCs w:val="16"/>
    </w:rPr>
  </w:style>
  <w:style w:type="paragraph" w:styleId="ac">
    <w:name w:val="Normal (Web)"/>
    <w:basedOn w:val="a"/>
    <w:uiPriority w:val="99"/>
    <w:unhideWhenUsed/>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5E0E85"/>
    <w:rPr>
      <w:i/>
      <w:iCs/>
    </w:rPr>
  </w:style>
  <w:style w:type="paragraph" w:customStyle="1" w:styleId="podzag120">
    <w:name w:val="podzag_12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5E0E85"/>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5E0E85"/>
    <w:rPr>
      <w:rFonts w:ascii="Times New Roman" w:eastAsia="Times New Roman" w:hAnsi="Times New Roman"/>
      <w:sz w:val="24"/>
      <w:szCs w:val="24"/>
    </w:rPr>
  </w:style>
  <w:style w:type="paragraph" w:styleId="af">
    <w:name w:val="Body Text"/>
    <w:basedOn w:val="a"/>
    <w:link w:val="af0"/>
    <w:unhideWhenUsed/>
    <w:rsid w:val="005E0E85"/>
    <w:pPr>
      <w:spacing w:after="120" w:line="240" w:lineRule="auto"/>
      <w:jc w:val="center"/>
    </w:pPr>
    <w:rPr>
      <w:rFonts w:ascii="Calibri" w:eastAsia="Calibri" w:hAnsi="Calibri" w:cs="Times New Roman"/>
      <w:lang w:val="x-none"/>
    </w:rPr>
  </w:style>
  <w:style w:type="character" w:customStyle="1" w:styleId="af0">
    <w:name w:val="Основной текст Знак"/>
    <w:basedOn w:val="a0"/>
    <w:link w:val="af"/>
    <w:rsid w:val="005E0E85"/>
    <w:rPr>
      <w:rFonts w:ascii="Calibri" w:eastAsia="Calibri" w:hAnsi="Calibri" w:cs="Times New Roman"/>
      <w:lang w:val="x-none"/>
    </w:rPr>
  </w:style>
  <w:style w:type="character" w:customStyle="1" w:styleId="af1">
    <w:name w:val="Текст сноски Знак"/>
    <w:link w:val="af2"/>
    <w:semiHidden/>
    <w:rsid w:val="005E0E85"/>
  </w:style>
  <w:style w:type="paragraph" w:styleId="af2">
    <w:name w:val="footnote text"/>
    <w:basedOn w:val="a"/>
    <w:link w:val="af1"/>
    <w:semiHidden/>
    <w:rsid w:val="005E0E85"/>
    <w:pPr>
      <w:spacing w:after="0" w:line="240" w:lineRule="auto"/>
    </w:pPr>
  </w:style>
  <w:style w:type="character" w:customStyle="1" w:styleId="17">
    <w:name w:val="Текст сноски Знак1"/>
    <w:basedOn w:val="a0"/>
    <w:uiPriority w:val="99"/>
    <w:semiHidden/>
    <w:rsid w:val="005E0E85"/>
    <w:rPr>
      <w:sz w:val="20"/>
      <w:szCs w:val="20"/>
    </w:rPr>
  </w:style>
  <w:style w:type="character" w:styleId="af3">
    <w:name w:val="footnote reference"/>
    <w:semiHidden/>
    <w:rsid w:val="005E0E85"/>
    <w:rPr>
      <w:vertAlign w:val="superscript"/>
    </w:rPr>
  </w:style>
  <w:style w:type="paragraph" w:styleId="af4">
    <w:name w:val="endnote text"/>
    <w:basedOn w:val="a"/>
    <w:link w:val="af5"/>
    <w:unhideWhenUsed/>
    <w:rsid w:val="005E0E85"/>
    <w:pPr>
      <w:spacing w:after="0" w:line="240" w:lineRule="auto"/>
      <w:jc w:val="center"/>
    </w:pPr>
    <w:rPr>
      <w:rFonts w:ascii="Calibri" w:eastAsia="Calibri" w:hAnsi="Calibri" w:cs="Times New Roman"/>
      <w:sz w:val="20"/>
      <w:szCs w:val="20"/>
      <w:lang w:val="x-none"/>
    </w:rPr>
  </w:style>
  <w:style w:type="character" w:customStyle="1" w:styleId="af5">
    <w:name w:val="Текст концевой сноски Знак"/>
    <w:basedOn w:val="a0"/>
    <w:link w:val="af4"/>
    <w:rsid w:val="005E0E85"/>
    <w:rPr>
      <w:rFonts w:ascii="Calibri" w:eastAsia="Calibri" w:hAnsi="Calibri" w:cs="Times New Roman"/>
      <w:sz w:val="20"/>
      <w:szCs w:val="20"/>
      <w:lang w:val="x-none"/>
    </w:rPr>
  </w:style>
  <w:style w:type="character" w:styleId="af6">
    <w:name w:val="endnote reference"/>
    <w:semiHidden/>
    <w:unhideWhenUsed/>
    <w:rsid w:val="005E0E85"/>
    <w:rPr>
      <w:vertAlign w:val="superscript"/>
    </w:rPr>
  </w:style>
  <w:style w:type="paragraph" w:styleId="af7">
    <w:name w:val="List Paragraph"/>
    <w:basedOn w:val="a"/>
    <w:qFormat/>
    <w:rsid w:val="005E0E85"/>
    <w:pPr>
      <w:ind w:left="720"/>
      <w:contextualSpacing/>
    </w:pPr>
    <w:rPr>
      <w:rFonts w:ascii="Calibri" w:eastAsia="Calibri" w:hAnsi="Calibri" w:cs="Times New Roman"/>
    </w:rPr>
  </w:style>
  <w:style w:type="character" w:styleId="af8">
    <w:name w:val="Strong"/>
    <w:qFormat/>
    <w:rsid w:val="005E0E85"/>
    <w:rPr>
      <w:b/>
      <w:bCs/>
    </w:rPr>
  </w:style>
  <w:style w:type="paragraph" w:styleId="af9">
    <w:name w:val="TOC Heading"/>
    <w:basedOn w:val="1"/>
    <w:next w:val="a"/>
    <w:qFormat/>
    <w:rsid w:val="005E0E85"/>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5E0E85"/>
    <w:pPr>
      <w:spacing w:after="0" w:line="240" w:lineRule="auto"/>
      <w:jc w:val="center"/>
    </w:pPr>
    <w:rPr>
      <w:rFonts w:ascii="Calibri" w:eastAsia="Calibri" w:hAnsi="Calibri" w:cs="Times New Roman"/>
    </w:rPr>
  </w:style>
  <w:style w:type="paragraph" w:styleId="31">
    <w:name w:val="toc 3"/>
    <w:basedOn w:val="a"/>
    <w:next w:val="a"/>
    <w:autoRedefine/>
    <w:unhideWhenUsed/>
    <w:rsid w:val="005E0E85"/>
    <w:pPr>
      <w:spacing w:after="0" w:line="240" w:lineRule="auto"/>
      <w:ind w:left="440"/>
      <w:jc w:val="center"/>
    </w:pPr>
    <w:rPr>
      <w:rFonts w:ascii="Calibri" w:eastAsia="Calibri" w:hAnsi="Calibri" w:cs="Times New Roman"/>
    </w:rPr>
  </w:style>
  <w:style w:type="character" w:styleId="afa">
    <w:name w:val="Hyperlink"/>
    <w:unhideWhenUsed/>
    <w:rsid w:val="005E0E85"/>
    <w:rPr>
      <w:color w:val="0000FF"/>
      <w:u w:val="single"/>
    </w:rPr>
  </w:style>
  <w:style w:type="character" w:customStyle="1" w:styleId="41">
    <w:name w:val="Знак Знак4"/>
    <w:rsid w:val="005E0E85"/>
    <w:rPr>
      <w:sz w:val="22"/>
      <w:szCs w:val="22"/>
      <w:lang w:eastAsia="en-US"/>
    </w:rPr>
  </w:style>
  <w:style w:type="character" w:customStyle="1" w:styleId="32">
    <w:name w:val="Знак Знак3"/>
    <w:rsid w:val="005E0E85"/>
    <w:rPr>
      <w:sz w:val="22"/>
      <w:szCs w:val="22"/>
      <w:lang w:eastAsia="en-US"/>
    </w:rPr>
  </w:style>
  <w:style w:type="paragraph" w:customStyle="1" w:styleId="19">
    <w:name w:val="Стиль1"/>
    <w:basedOn w:val="a"/>
    <w:autoRedefine/>
    <w:rsid w:val="005E0E85"/>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5E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val="x-none" w:eastAsia="x-none"/>
    </w:rPr>
  </w:style>
  <w:style w:type="character" w:customStyle="1" w:styleId="HTML0">
    <w:name w:val="Стандартный HTML Знак"/>
    <w:basedOn w:val="a0"/>
    <w:semiHidden/>
    <w:rsid w:val="005E0E85"/>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5E0E85"/>
    <w:rPr>
      <w:rFonts w:ascii="Courier New" w:eastAsia="Times New Roman" w:hAnsi="Courier New" w:cs="Times New Roman"/>
      <w:sz w:val="24"/>
      <w:szCs w:val="24"/>
      <w:lang w:val="x-none" w:eastAsia="x-none"/>
    </w:rPr>
  </w:style>
  <w:style w:type="paragraph" w:styleId="afb">
    <w:name w:val="Title"/>
    <w:basedOn w:val="a"/>
    <w:link w:val="afc"/>
    <w:qFormat/>
    <w:rsid w:val="005E0E85"/>
    <w:pPr>
      <w:spacing w:before="240" w:after="60" w:line="240" w:lineRule="auto"/>
      <w:jc w:val="center"/>
      <w:outlineLvl w:val="0"/>
    </w:pPr>
    <w:rPr>
      <w:rFonts w:ascii="Arial" w:eastAsia="Times New Roman" w:hAnsi="Arial" w:cs="Times New Roman"/>
      <w:b/>
      <w:bCs/>
      <w:kern w:val="28"/>
      <w:sz w:val="32"/>
      <w:szCs w:val="32"/>
      <w:lang w:val="x-none" w:eastAsia="x-none"/>
    </w:rPr>
  </w:style>
  <w:style w:type="character" w:customStyle="1" w:styleId="afc">
    <w:name w:val="Название Знак"/>
    <w:basedOn w:val="a0"/>
    <w:link w:val="afb"/>
    <w:rsid w:val="005E0E85"/>
    <w:rPr>
      <w:rFonts w:ascii="Arial" w:eastAsia="Times New Roman" w:hAnsi="Arial" w:cs="Times New Roman"/>
      <w:b/>
      <w:bCs/>
      <w:kern w:val="28"/>
      <w:sz w:val="32"/>
      <w:szCs w:val="32"/>
      <w:lang w:val="x-none" w:eastAsia="x-none"/>
    </w:rPr>
  </w:style>
  <w:style w:type="paragraph" w:styleId="afd">
    <w:name w:val="Plain Text"/>
    <w:basedOn w:val="a"/>
    <w:link w:val="afe"/>
    <w:rsid w:val="005E0E85"/>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5E0E85"/>
    <w:rPr>
      <w:rFonts w:ascii="Courier New" w:eastAsia="Times New Roman" w:hAnsi="Courier New" w:cs="Times New Roman"/>
      <w:sz w:val="20"/>
      <w:szCs w:val="20"/>
      <w:lang w:val="x-none" w:eastAsia="x-none"/>
    </w:rPr>
  </w:style>
  <w:style w:type="paragraph" w:styleId="aff">
    <w:name w:val="Document Map"/>
    <w:basedOn w:val="a"/>
    <w:link w:val="aff0"/>
    <w:semiHidden/>
    <w:rsid w:val="005E0E85"/>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aff0">
    <w:name w:val="Схема документа Знак"/>
    <w:basedOn w:val="a0"/>
    <w:link w:val="aff"/>
    <w:semiHidden/>
    <w:rsid w:val="005E0E85"/>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5E0E85"/>
    <w:rPr>
      <w:spacing w:val="10"/>
      <w:sz w:val="25"/>
      <w:szCs w:val="25"/>
      <w:shd w:val="clear" w:color="auto" w:fill="FFFFFF"/>
    </w:rPr>
  </w:style>
  <w:style w:type="paragraph" w:customStyle="1" w:styleId="51">
    <w:name w:val="Основной текст5"/>
    <w:basedOn w:val="a"/>
    <w:link w:val="aff1"/>
    <w:rsid w:val="005E0E85"/>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5E0E85"/>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5E0E85"/>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5E0E85"/>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5E0E85"/>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5E0E85"/>
  </w:style>
  <w:style w:type="paragraph" w:customStyle="1" w:styleId="Default">
    <w:name w:val="Default"/>
    <w:rsid w:val="005E0E85"/>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E0E85"/>
  </w:style>
  <w:style w:type="paragraph" w:customStyle="1" w:styleId="c5">
    <w:name w:val="c5"/>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5E0E85"/>
  </w:style>
  <w:style w:type="paragraph" w:customStyle="1" w:styleId="c0">
    <w:name w:val="c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E0E85"/>
  </w:style>
  <w:style w:type="character" w:customStyle="1" w:styleId="c10">
    <w:name w:val="c10"/>
    <w:basedOn w:val="a0"/>
    <w:rsid w:val="005E0E85"/>
  </w:style>
  <w:style w:type="character" w:customStyle="1" w:styleId="c18">
    <w:name w:val="c18"/>
    <w:basedOn w:val="a0"/>
    <w:rsid w:val="005E0E85"/>
  </w:style>
  <w:style w:type="paragraph" w:styleId="aff3">
    <w:name w:val="No Spacing"/>
    <w:link w:val="aff4"/>
    <w:qFormat/>
    <w:rsid w:val="005E0E85"/>
    <w:pPr>
      <w:spacing w:after="0" w:line="240" w:lineRule="auto"/>
    </w:pPr>
    <w:rPr>
      <w:rFonts w:ascii="Calibri" w:eastAsia="Calibri" w:hAnsi="Calibri" w:cs="Times New Roman"/>
    </w:rPr>
  </w:style>
  <w:style w:type="character" w:customStyle="1" w:styleId="FontStyle18">
    <w:name w:val="Font Style18"/>
    <w:rsid w:val="005E0E85"/>
    <w:rPr>
      <w:rFonts w:ascii="Times New Roman" w:hAnsi="Times New Roman" w:cs="Times New Roman"/>
      <w:sz w:val="20"/>
      <w:szCs w:val="20"/>
    </w:rPr>
  </w:style>
  <w:style w:type="paragraph" w:customStyle="1" w:styleId="Style9">
    <w:name w:val="Style9"/>
    <w:basedOn w:val="a"/>
    <w:rsid w:val="005E0E85"/>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5E0E85"/>
    <w:rPr>
      <w:rFonts w:ascii="Times New Roman" w:hAnsi="Times New Roman" w:cs="Times New Roman"/>
      <w:b/>
      <w:bCs/>
      <w:sz w:val="18"/>
      <w:szCs w:val="18"/>
    </w:rPr>
  </w:style>
  <w:style w:type="character" w:customStyle="1" w:styleId="FontStyle24">
    <w:name w:val="Font Style24"/>
    <w:rsid w:val="005E0E85"/>
    <w:rPr>
      <w:rFonts w:ascii="Times New Roman" w:hAnsi="Times New Roman" w:cs="Times New Roman"/>
      <w:sz w:val="18"/>
      <w:szCs w:val="18"/>
    </w:rPr>
  </w:style>
  <w:style w:type="character" w:customStyle="1" w:styleId="FontStyle25">
    <w:name w:val="Font Style25"/>
    <w:rsid w:val="005E0E85"/>
    <w:rPr>
      <w:rFonts w:ascii="Times New Roman" w:hAnsi="Times New Roman" w:cs="Times New Roman"/>
      <w:sz w:val="14"/>
      <w:szCs w:val="14"/>
    </w:rPr>
  </w:style>
  <w:style w:type="character" w:customStyle="1" w:styleId="FontStyle29">
    <w:name w:val="Font Style29"/>
    <w:rsid w:val="005E0E85"/>
    <w:rPr>
      <w:rFonts w:ascii="Times New Roman" w:hAnsi="Times New Roman"/>
      <w:sz w:val="22"/>
    </w:rPr>
  </w:style>
  <w:style w:type="character" w:customStyle="1" w:styleId="FontStyle30">
    <w:name w:val="Font Style30"/>
    <w:rsid w:val="005E0E85"/>
    <w:rPr>
      <w:rFonts w:ascii="Times New Roman" w:hAnsi="Times New Roman"/>
      <w:b/>
      <w:i/>
      <w:sz w:val="34"/>
    </w:rPr>
  </w:style>
  <w:style w:type="character" w:customStyle="1" w:styleId="FontStyle27">
    <w:name w:val="Font Style27"/>
    <w:rsid w:val="005E0E85"/>
    <w:rPr>
      <w:rFonts w:ascii="Times New Roman" w:hAnsi="Times New Roman"/>
      <w:b/>
      <w:sz w:val="26"/>
    </w:rPr>
  </w:style>
  <w:style w:type="paragraph" w:customStyle="1" w:styleId="Style19">
    <w:name w:val="Style19"/>
    <w:basedOn w:val="a"/>
    <w:rsid w:val="005E0E85"/>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5E0E85"/>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5E0E85"/>
    <w:rPr>
      <w:rFonts w:ascii="Times New Roman" w:hAnsi="Times New Roman"/>
      <w:i/>
      <w:sz w:val="20"/>
    </w:rPr>
  </w:style>
  <w:style w:type="character" w:customStyle="1" w:styleId="FontStyle35">
    <w:name w:val="Font Style35"/>
    <w:rsid w:val="005E0E85"/>
    <w:rPr>
      <w:rFonts w:ascii="Times New Roman" w:hAnsi="Times New Roman"/>
      <w:sz w:val="20"/>
    </w:rPr>
  </w:style>
  <w:style w:type="paragraph" w:customStyle="1" w:styleId="Style4">
    <w:name w:val="Style4"/>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5E0E85"/>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5E0E85"/>
    <w:rPr>
      <w:rFonts w:ascii="Times New Roman" w:hAnsi="Times New Roman"/>
      <w:b/>
      <w:sz w:val="26"/>
    </w:rPr>
  </w:style>
  <w:style w:type="character" w:customStyle="1" w:styleId="FontStyle33">
    <w:name w:val="Font Style33"/>
    <w:rsid w:val="005E0E85"/>
    <w:rPr>
      <w:rFonts w:ascii="Times New Roman" w:hAnsi="Times New Roman"/>
      <w:b/>
      <w:sz w:val="30"/>
    </w:rPr>
  </w:style>
  <w:style w:type="character" w:customStyle="1" w:styleId="Heading1Char">
    <w:name w:val="Heading 1 Char"/>
    <w:locked/>
    <w:rsid w:val="005E0E85"/>
    <w:rPr>
      <w:rFonts w:ascii="Cambria" w:hAnsi="Cambria" w:cs="Times New Roman"/>
      <w:b/>
      <w:bCs/>
      <w:kern w:val="32"/>
      <w:sz w:val="32"/>
      <w:szCs w:val="32"/>
    </w:rPr>
  </w:style>
  <w:style w:type="character" w:customStyle="1" w:styleId="Heading1Char1">
    <w:name w:val="Heading 1 Char1"/>
    <w:locked/>
    <w:rsid w:val="005E0E85"/>
    <w:rPr>
      <w:rFonts w:ascii="Cambria" w:hAnsi="Cambria" w:cs="Times New Roman"/>
      <w:b/>
      <w:bCs/>
      <w:kern w:val="32"/>
      <w:sz w:val="32"/>
      <w:szCs w:val="32"/>
      <w:lang w:val="x-none" w:eastAsia="en-US"/>
    </w:rPr>
  </w:style>
  <w:style w:type="character" w:customStyle="1" w:styleId="Heading2Char1">
    <w:name w:val="Heading 2 Char1"/>
    <w:locked/>
    <w:rsid w:val="005E0E85"/>
    <w:rPr>
      <w:rFonts w:ascii="Cambria" w:hAnsi="Cambria" w:cs="Times New Roman"/>
      <w:b/>
      <w:bCs/>
      <w:i/>
      <w:iCs/>
      <w:sz w:val="28"/>
      <w:szCs w:val="28"/>
      <w:lang w:val="x-none" w:eastAsia="en-US"/>
    </w:rPr>
  </w:style>
  <w:style w:type="paragraph" w:customStyle="1" w:styleId="Style23">
    <w:name w:val="Style23"/>
    <w:basedOn w:val="a"/>
    <w:rsid w:val="005E0E85"/>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5E0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5E0E85"/>
    <w:rPr>
      <w:rFonts w:ascii="Calibri" w:hAnsi="Calibri" w:cs="Times New Roman"/>
      <w:lang w:val="x-none" w:eastAsia="en-US"/>
    </w:rPr>
  </w:style>
  <w:style w:type="character" w:customStyle="1" w:styleId="FooterChar1">
    <w:name w:val="Footer Char1"/>
    <w:locked/>
    <w:rsid w:val="005E0E85"/>
    <w:rPr>
      <w:rFonts w:ascii="Calibri" w:hAnsi="Calibri" w:cs="Times New Roman"/>
      <w:lang w:val="x-none" w:eastAsia="en-US"/>
    </w:rPr>
  </w:style>
  <w:style w:type="paragraph" w:customStyle="1" w:styleId="u-2-msonormal">
    <w:name w:val="u-2-msonormal"/>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5E0E85"/>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5E0E85"/>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5E0E85"/>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5E0E85"/>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5E0E85"/>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5E0E85"/>
    <w:rPr>
      <w:rFonts w:ascii="Times New Roman" w:hAnsi="Times New Roman" w:cs="Times New Roman" w:hint="default"/>
      <w:b/>
      <w:bCs/>
      <w:sz w:val="26"/>
      <w:szCs w:val="26"/>
    </w:rPr>
  </w:style>
  <w:style w:type="character" w:customStyle="1" w:styleId="FontStyle17">
    <w:name w:val="Font Style17"/>
    <w:rsid w:val="005E0E85"/>
    <w:rPr>
      <w:rFonts w:ascii="Times New Roman" w:hAnsi="Times New Roman" w:cs="Times New Roman" w:hint="default"/>
      <w:b/>
      <w:bCs/>
      <w:sz w:val="22"/>
      <w:szCs w:val="22"/>
    </w:rPr>
  </w:style>
  <w:style w:type="character" w:customStyle="1" w:styleId="FontStyle19">
    <w:name w:val="Font Style19"/>
    <w:rsid w:val="005E0E85"/>
    <w:rPr>
      <w:rFonts w:ascii="Times New Roman" w:hAnsi="Times New Roman" w:cs="Times New Roman" w:hint="default"/>
      <w:b/>
      <w:bCs/>
      <w:sz w:val="30"/>
      <w:szCs w:val="30"/>
    </w:rPr>
  </w:style>
  <w:style w:type="paragraph" w:customStyle="1" w:styleId="CM14">
    <w:name w:val="CM14"/>
    <w:basedOn w:val="Default"/>
    <w:next w:val="Default"/>
    <w:rsid w:val="005E0E85"/>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5E0E85"/>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5E0E85"/>
    <w:rPr>
      <w:rFonts w:ascii="Times New Roman" w:eastAsia="Times New Roman" w:hAnsi="Times New Roman" w:cs="Times New Roman"/>
      <w:sz w:val="24"/>
      <w:szCs w:val="24"/>
    </w:rPr>
  </w:style>
  <w:style w:type="paragraph" w:styleId="34">
    <w:name w:val="Body Text Indent 3"/>
    <w:basedOn w:val="a"/>
    <w:link w:val="35"/>
    <w:rsid w:val="005E0E85"/>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5E0E85"/>
    <w:rPr>
      <w:rFonts w:ascii="Times New Roman" w:eastAsia="Times New Roman" w:hAnsi="Times New Roman" w:cs="Times New Roman"/>
      <w:b/>
      <w:bCs/>
      <w:sz w:val="24"/>
      <w:szCs w:val="24"/>
    </w:rPr>
  </w:style>
  <w:style w:type="paragraph" w:styleId="24">
    <w:name w:val="Body Text 2"/>
    <w:basedOn w:val="a"/>
    <w:link w:val="25"/>
    <w:rsid w:val="005E0E85"/>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5E0E85"/>
    <w:rPr>
      <w:rFonts w:ascii="Times New Roman" w:eastAsia="Times New Roman" w:hAnsi="Times New Roman" w:cs="Times New Roman"/>
      <w:sz w:val="28"/>
      <w:szCs w:val="28"/>
      <w:lang w:eastAsia="ru-RU"/>
    </w:rPr>
  </w:style>
  <w:style w:type="paragraph" w:customStyle="1" w:styleId="ConsPlusNormal">
    <w:name w:val="ConsPlusNormal"/>
    <w:rsid w:val="005E0E8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5E0E85"/>
    <w:rPr>
      <w:rFonts w:ascii="Bookman Old Style" w:hAnsi="Bookman Old Style" w:cs="Bookman Old Style"/>
      <w:b/>
      <w:bCs/>
      <w:sz w:val="18"/>
      <w:szCs w:val="18"/>
      <w:shd w:val="clear" w:color="auto" w:fill="FFFFFF"/>
    </w:rPr>
  </w:style>
  <w:style w:type="character" w:customStyle="1" w:styleId="72">
    <w:name w:val="Заголовок №7 (2)"/>
    <w:rsid w:val="005E0E85"/>
    <w:rPr>
      <w:rFonts w:ascii="Bookman Old Style" w:hAnsi="Bookman Old Style" w:cs="Bookman Old Style"/>
      <w:sz w:val="18"/>
      <w:szCs w:val="18"/>
      <w:shd w:val="clear" w:color="auto" w:fill="FFFFFF"/>
    </w:rPr>
  </w:style>
  <w:style w:type="character" w:customStyle="1" w:styleId="aff5">
    <w:name w:val="Колонтитул_"/>
    <w:link w:val="aff6"/>
    <w:locked/>
    <w:rsid w:val="005E0E85"/>
    <w:rPr>
      <w:shd w:val="clear" w:color="auto" w:fill="FFFFFF"/>
    </w:rPr>
  </w:style>
  <w:style w:type="character" w:customStyle="1" w:styleId="61">
    <w:name w:val="Основной текст (6)_"/>
    <w:link w:val="610"/>
    <w:locked/>
    <w:rsid w:val="005E0E85"/>
    <w:rPr>
      <w:rFonts w:ascii="Bookman Old Style" w:hAnsi="Bookman Old Style"/>
      <w:b/>
      <w:bCs/>
      <w:sz w:val="18"/>
      <w:szCs w:val="18"/>
      <w:shd w:val="clear" w:color="auto" w:fill="FFFFFF"/>
    </w:rPr>
  </w:style>
  <w:style w:type="character" w:customStyle="1" w:styleId="92">
    <w:name w:val="Колонтитул + 9"/>
    <w:aliases w:val="5 pt1"/>
    <w:rsid w:val="005E0E85"/>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5E0E85"/>
    <w:rPr>
      <w:rFonts w:ascii="Bookman Old Style" w:hAnsi="Bookman Old Style"/>
      <w:b/>
      <w:bCs/>
      <w:sz w:val="18"/>
      <w:szCs w:val="18"/>
      <w:shd w:val="clear" w:color="auto" w:fill="FFFFFF"/>
    </w:rPr>
  </w:style>
  <w:style w:type="character" w:customStyle="1" w:styleId="637">
    <w:name w:val="Основной текст (6)37"/>
    <w:basedOn w:val="61"/>
    <w:rsid w:val="005E0E85"/>
    <w:rPr>
      <w:rFonts w:ascii="Bookman Old Style" w:hAnsi="Bookman Old Style"/>
      <w:b/>
      <w:bCs/>
      <w:sz w:val="18"/>
      <w:szCs w:val="18"/>
      <w:shd w:val="clear" w:color="auto" w:fill="FFFFFF"/>
    </w:rPr>
  </w:style>
  <w:style w:type="character" w:customStyle="1" w:styleId="636">
    <w:name w:val="Основной текст (6)36"/>
    <w:basedOn w:val="61"/>
    <w:rsid w:val="005E0E85"/>
    <w:rPr>
      <w:rFonts w:ascii="Bookman Old Style" w:hAnsi="Bookman Old Style"/>
      <w:b/>
      <w:bCs/>
      <w:sz w:val="18"/>
      <w:szCs w:val="18"/>
      <w:shd w:val="clear" w:color="auto" w:fill="FFFFFF"/>
    </w:rPr>
  </w:style>
  <w:style w:type="paragraph" w:customStyle="1" w:styleId="aff6">
    <w:name w:val="Колонтитул"/>
    <w:basedOn w:val="a"/>
    <w:link w:val="aff5"/>
    <w:rsid w:val="005E0E85"/>
    <w:pPr>
      <w:shd w:val="clear" w:color="auto" w:fill="FFFFFF"/>
      <w:spacing w:after="0" w:line="240" w:lineRule="auto"/>
    </w:pPr>
    <w:rPr>
      <w:shd w:val="clear" w:color="auto" w:fill="FFFFFF"/>
    </w:rPr>
  </w:style>
  <w:style w:type="paragraph" w:customStyle="1" w:styleId="610">
    <w:name w:val="Основной текст (6)1"/>
    <w:basedOn w:val="a"/>
    <w:link w:val="61"/>
    <w:rsid w:val="005E0E85"/>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5E0E85"/>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5E0E85"/>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5E0E85"/>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5E0E85"/>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5E0E85"/>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5E0E85"/>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5E0E85"/>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5E0E85"/>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5E0E85"/>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5E0E85"/>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5E0E85"/>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5E0E85"/>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5E0E85"/>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5E0E85"/>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5E0E85"/>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5E0E85"/>
    <w:rPr>
      <w:shd w:val="clear" w:color="auto" w:fill="FFFFFF"/>
    </w:rPr>
  </w:style>
  <w:style w:type="character" w:customStyle="1" w:styleId="MSMincho2">
    <w:name w:val="Колонтитул + MS Mincho2"/>
    <w:aliases w:val="62,5 pt5,Интервал 1 pt"/>
    <w:basedOn w:val="aff5"/>
    <w:rsid w:val="005E0E85"/>
    <w:rPr>
      <w:shd w:val="clear" w:color="auto" w:fill="FFFFFF"/>
    </w:rPr>
  </w:style>
  <w:style w:type="character" w:customStyle="1" w:styleId="MSMincho1">
    <w:name w:val="Колонтитул + MS Mincho1"/>
    <w:aliases w:val="61,5 pt4,Интервал 0 pt2"/>
    <w:basedOn w:val="aff5"/>
    <w:rsid w:val="005E0E85"/>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5E0E85"/>
    <w:rPr>
      <w:shd w:val="clear" w:color="auto" w:fill="FFFFFF"/>
    </w:rPr>
  </w:style>
  <w:style w:type="character" w:customStyle="1" w:styleId="430">
    <w:name w:val="Основной текст + Полужирный43"/>
    <w:rsid w:val="005E0E85"/>
    <w:rPr>
      <w:rFonts w:ascii="Bookman Old Style" w:hAnsi="Bookman Old Style" w:cs="Bookman Old Style"/>
      <w:b/>
      <w:bCs/>
      <w:spacing w:val="0"/>
      <w:sz w:val="18"/>
      <w:szCs w:val="18"/>
    </w:rPr>
  </w:style>
  <w:style w:type="character" w:customStyle="1" w:styleId="36">
    <w:name w:val="Основной текст + Полужирный36"/>
    <w:rsid w:val="005E0E85"/>
    <w:rPr>
      <w:rFonts w:ascii="Bookman Old Style" w:hAnsi="Bookman Old Style" w:cs="Bookman Old Style"/>
      <w:b/>
      <w:bCs/>
      <w:spacing w:val="0"/>
      <w:sz w:val="18"/>
      <w:szCs w:val="18"/>
    </w:rPr>
  </w:style>
  <w:style w:type="character" w:customStyle="1" w:styleId="410">
    <w:name w:val="Основной текст + Полужирный41"/>
    <w:rsid w:val="005E0E85"/>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5E0E85"/>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5E0E85"/>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5E0E85"/>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5E0E85"/>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5E0E85"/>
    <w:pPr>
      <w:spacing w:after="60" w:line="240" w:lineRule="auto"/>
      <w:jc w:val="center"/>
      <w:outlineLvl w:val="1"/>
    </w:pPr>
    <w:rPr>
      <w:rFonts w:ascii="Times New Roman" w:eastAsia="Times New Roman" w:hAnsi="Times New Roman" w:cs="Times New Roman"/>
      <w:sz w:val="24"/>
      <w:szCs w:val="24"/>
      <w:lang w:val="x-none" w:eastAsia="x-none"/>
    </w:rPr>
  </w:style>
  <w:style w:type="character" w:customStyle="1" w:styleId="aff8">
    <w:name w:val="Подзаголовок Знак"/>
    <w:basedOn w:val="a0"/>
    <w:link w:val="aff7"/>
    <w:rsid w:val="005E0E85"/>
    <w:rPr>
      <w:rFonts w:ascii="Times New Roman" w:eastAsia="Times New Roman" w:hAnsi="Times New Roman" w:cs="Times New Roman"/>
      <w:sz w:val="24"/>
      <w:szCs w:val="24"/>
      <w:lang w:val="x-none" w:eastAsia="x-none"/>
    </w:rPr>
  </w:style>
  <w:style w:type="paragraph" w:styleId="26">
    <w:name w:val="Quote"/>
    <w:basedOn w:val="a"/>
    <w:next w:val="a"/>
    <w:link w:val="27"/>
    <w:qFormat/>
    <w:rsid w:val="005E0E85"/>
    <w:pPr>
      <w:spacing w:after="0" w:line="240" w:lineRule="auto"/>
    </w:pPr>
    <w:rPr>
      <w:rFonts w:ascii="Times New Roman" w:eastAsia="Times New Roman" w:hAnsi="Times New Roman" w:cs="Times New Roman"/>
      <w:i/>
      <w:sz w:val="24"/>
      <w:szCs w:val="24"/>
      <w:lang w:val="x-none" w:eastAsia="x-none"/>
    </w:rPr>
  </w:style>
  <w:style w:type="character" w:customStyle="1" w:styleId="27">
    <w:name w:val="Цитата 2 Знак"/>
    <w:basedOn w:val="a0"/>
    <w:link w:val="26"/>
    <w:rsid w:val="005E0E85"/>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5E0E85"/>
    <w:pPr>
      <w:spacing w:after="0" w:line="240" w:lineRule="auto"/>
      <w:ind w:left="720" w:right="720"/>
    </w:pPr>
    <w:rPr>
      <w:rFonts w:ascii="Times New Roman" w:eastAsia="Times New Roman" w:hAnsi="Times New Roman" w:cs="Times New Roman"/>
      <w:b/>
      <w:i/>
      <w:sz w:val="24"/>
      <w:szCs w:val="20"/>
      <w:lang w:val="x-none" w:eastAsia="x-none"/>
    </w:rPr>
  </w:style>
  <w:style w:type="character" w:customStyle="1" w:styleId="affa">
    <w:name w:val="Выделенная цитата Знак"/>
    <w:basedOn w:val="a0"/>
    <w:link w:val="aff9"/>
    <w:rsid w:val="005E0E85"/>
    <w:rPr>
      <w:rFonts w:ascii="Times New Roman" w:eastAsia="Times New Roman" w:hAnsi="Times New Roman" w:cs="Times New Roman"/>
      <w:b/>
      <w:i/>
      <w:sz w:val="24"/>
      <w:szCs w:val="20"/>
      <w:lang w:val="x-none" w:eastAsia="x-none"/>
    </w:rPr>
  </w:style>
  <w:style w:type="character" w:styleId="affb">
    <w:name w:val="Subtle Emphasis"/>
    <w:qFormat/>
    <w:rsid w:val="005E0E85"/>
    <w:rPr>
      <w:i/>
      <w:color w:val="5A5A5A"/>
    </w:rPr>
  </w:style>
  <w:style w:type="character" w:styleId="affc">
    <w:name w:val="Intense Emphasis"/>
    <w:qFormat/>
    <w:rsid w:val="005E0E85"/>
    <w:rPr>
      <w:b/>
      <w:i/>
      <w:sz w:val="24"/>
      <w:szCs w:val="24"/>
      <w:u w:val="single"/>
    </w:rPr>
  </w:style>
  <w:style w:type="character" w:styleId="affd">
    <w:name w:val="Subtle Reference"/>
    <w:qFormat/>
    <w:rsid w:val="005E0E85"/>
    <w:rPr>
      <w:sz w:val="24"/>
      <w:szCs w:val="24"/>
      <w:u w:val="single"/>
    </w:rPr>
  </w:style>
  <w:style w:type="character" w:styleId="affe">
    <w:name w:val="Intense Reference"/>
    <w:qFormat/>
    <w:rsid w:val="005E0E85"/>
    <w:rPr>
      <w:b/>
      <w:sz w:val="24"/>
      <w:u w:val="single"/>
    </w:rPr>
  </w:style>
  <w:style w:type="character" w:styleId="afff">
    <w:name w:val="Book Title"/>
    <w:qFormat/>
    <w:rsid w:val="005E0E85"/>
    <w:rPr>
      <w:rFonts w:ascii="Times New Roman" w:eastAsia="Times New Roman" w:hAnsi="Times New Roman"/>
      <w:b/>
      <w:i/>
      <w:sz w:val="24"/>
      <w:szCs w:val="24"/>
    </w:rPr>
  </w:style>
  <w:style w:type="character" w:customStyle="1" w:styleId="240">
    <w:name w:val="Основной текст + Полужирный24"/>
    <w:rsid w:val="005E0E85"/>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5E0E85"/>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5E0E85"/>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5E0E85"/>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5E0E85"/>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5E0E85"/>
  </w:style>
  <w:style w:type="paragraph" w:customStyle="1" w:styleId="ParagraphStyle">
    <w:name w:val="Paragraph Style"/>
    <w:rsid w:val="005E0E85"/>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5E0E85"/>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5E0E85"/>
    <w:rPr>
      <w:rFonts w:ascii="Trebuchet MS" w:hAnsi="Trebuchet MS" w:cs="Trebuchet MS"/>
      <w:i/>
      <w:iCs/>
      <w:sz w:val="18"/>
      <w:szCs w:val="18"/>
    </w:rPr>
  </w:style>
  <w:style w:type="character" w:customStyle="1" w:styleId="FontStyle20">
    <w:name w:val="Font Style20"/>
    <w:rsid w:val="005E0E85"/>
    <w:rPr>
      <w:rFonts w:ascii="Trebuchet MS" w:hAnsi="Trebuchet MS" w:cs="Trebuchet MS"/>
      <w:sz w:val="20"/>
      <w:szCs w:val="20"/>
    </w:rPr>
  </w:style>
  <w:style w:type="character" w:customStyle="1" w:styleId="FontStyle11">
    <w:name w:val="Font Style11"/>
    <w:rsid w:val="005E0E85"/>
    <w:rPr>
      <w:rFonts w:ascii="Trebuchet MS" w:hAnsi="Trebuchet MS" w:cs="Trebuchet MS"/>
      <w:sz w:val="20"/>
      <w:szCs w:val="20"/>
    </w:rPr>
  </w:style>
  <w:style w:type="character" w:customStyle="1" w:styleId="Heading4Char">
    <w:name w:val="Heading 4 Char"/>
    <w:locked/>
    <w:rsid w:val="005E0E85"/>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5E0E85"/>
    <w:rPr>
      <w:rFonts w:ascii="COJMB J+ Newton C San Pin" w:hAnsi="COJMB J+ Newton C San Pin" w:cs="Arial"/>
      <w:color w:val="auto"/>
      <w:lang w:eastAsia="en-US"/>
    </w:rPr>
  </w:style>
  <w:style w:type="paragraph" w:customStyle="1" w:styleId="45">
    <w:name w:val="Текст_4п_Снизу"/>
    <w:basedOn w:val="Default"/>
    <w:next w:val="Default"/>
    <w:rsid w:val="005E0E85"/>
    <w:rPr>
      <w:rFonts w:ascii="AIGIN L+ Newton C San Pin" w:hAnsi="AIGIN L+ Newton C San Pin" w:cs="Times New Roman"/>
      <w:color w:val="auto"/>
      <w:lang w:eastAsia="en-US"/>
    </w:rPr>
  </w:style>
  <w:style w:type="paragraph" w:customStyle="1" w:styleId="body">
    <w:name w:val="body"/>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5E0E85"/>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5E0E85"/>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5E0E85"/>
    <w:pPr>
      <w:ind w:left="720"/>
    </w:pPr>
    <w:rPr>
      <w:rFonts w:ascii="Calibri" w:eastAsia="Times New Roman" w:hAnsi="Calibri" w:cs="Times New Roman"/>
      <w:lang w:val="en-US"/>
    </w:rPr>
  </w:style>
  <w:style w:type="paragraph" w:customStyle="1" w:styleId="afff1">
    <w:name w:val="Знак"/>
    <w:basedOn w:val="a"/>
    <w:rsid w:val="005E0E85"/>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5E0E85"/>
    <w:rPr>
      <w:rFonts w:ascii="Times New Roman" w:hAnsi="Times New Roman" w:cs="Times New Roman"/>
      <w:sz w:val="24"/>
      <w:szCs w:val="24"/>
      <w:lang w:val="x-none" w:eastAsia="ru-RU"/>
    </w:rPr>
  </w:style>
  <w:style w:type="paragraph" w:customStyle="1" w:styleId="CM10">
    <w:name w:val="CM10"/>
    <w:basedOn w:val="Default"/>
    <w:next w:val="Default"/>
    <w:rsid w:val="005E0E85"/>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5E0E85"/>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5E0E85"/>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5E0E85"/>
    <w:pPr>
      <w:widowControl w:val="0"/>
    </w:pPr>
    <w:rPr>
      <w:rFonts w:ascii="GMGNE C+ School Book C San Pin" w:hAnsi="GMGNE C+ School Book C San Pin" w:cs="Times New Roman"/>
      <w:color w:val="auto"/>
    </w:rPr>
  </w:style>
  <w:style w:type="paragraph" w:customStyle="1" w:styleId="CM17">
    <w:name w:val="CM17"/>
    <w:basedOn w:val="Default"/>
    <w:next w:val="Default"/>
    <w:rsid w:val="005E0E85"/>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5E0E85"/>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5E0E85"/>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5E0E85"/>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5E0E85"/>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5E0E85"/>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5E0E85"/>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5E0E85"/>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5E0E85"/>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5E0E85"/>
  </w:style>
  <w:style w:type="paragraph" w:styleId="28">
    <w:name w:val="toc 2"/>
    <w:basedOn w:val="a"/>
    <w:next w:val="a"/>
    <w:autoRedefine/>
    <w:semiHidden/>
    <w:rsid w:val="005E0E85"/>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5E0E85"/>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5E0E85"/>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5E0E85"/>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5E0E85"/>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5E0E85"/>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5E0E85"/>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5E0E85"/>
    <w:rPr>
      <w:rFonts w:ascii="Calibri" w:eastAsia="Times New Roman" w:hAnsi="Calibri" w:cs="Times New Roman"/>
    </w:rPr>
  </w:style>
  <w:style w:type="character" w:customStyle="1" w:styleId="aff4">
    <w:name w:val="Без интервала Знак"/>
    <w:link w:val="aff3"/>
    <w:locked/>
    <w:rsid w:val="005E0E85"/>
    <w:rPr>
      <w:rFonts w:ascii="Calibri" w:eastAsia="Calibri" w:hAnsi="Calibri" w:cs="Times New Roman"/>
    </w:rPr>
  </w:style>
  <w:style w:type="paragraph" w:customStyle="1" w:styleId="Centered">
    <w:name w:val="Centered"/>
    <w:rsid w:val="005E0E85"/>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5E0E85"/>
    <w:rPr>
      <w:color w:val="000000"/>
      <w:sz w:val="20"/>
    </w:rPr>
  </w:style>
  <w:style w:type="character" w:customStyle="1" w:styleId="Heading">
    <w:name w:val="Heading"/>
    <w:rsid w:val="005E0E85"/>
    <w:rPr>
      <w:b/>
      <w:color w:val="0000FF"/>
      <w:sz w:val="20"/>
    </w:rPr>
  </w:style>
  <w:style w:type="character" w:customStyle="1" w:styleId="Subheading">
    <w:name w:val="Subheading"/>
    <w:rsid w:val="005E0E85"/>
    <w:rPr>
      <w:b/>
      <w:color w:val="000080"/>
      <w:sz w:val="20"/>
    </w:rPr>
  </w:style>
  <w:style w:type="character" w:customStyle="1" w:styleId="Keywords">
    <w:name w:val="Keywords"/>
    <w:rsid w:val="005E0E85"/>
    <w:rPr>
      <w:i/>
      <w:color w:val="800000"/>
      <w:sz w:val="20"/>
    </w:rPr>
  </w:style>
  <w:style w:type="character" w:customStyle="1" w:styleId="Jump1">
    <w:name w:val="Jump 1"/>
    <w:rsid w:val="005E0E85"/>
    <w:rPr>
      <w:color w:val="008000"/>
      <w:sz w:val="20"/>
      <w:u w:val="single"/>
    </w:rPr>
  </w:style>
  <w:style w:type="character" w:customStyle="1" w:styleId="Jump2">
    <w:name w:val="Jump 2"/>
    <w:rsid w:val="005E0E85"/>
    <w:rPr>
      <w:color w:val="008000"/>
      <w:sz w:val="20"/>
      <w:u w:val="single"/>
    </w:rPr>
  </w:style>
  <w:style w:type="character" w:customStyle="1" w:styleId="1c">
    <w:name w:val="Слабое выделение1"/>
    <w:rsid w:val="005E0E85"/>
    <w:rPr>
      <w:rFonts w:cs="Times New Roman"/>
      <w:i/>
      <w:iCs/>
      <w:color w:val="808080"/>
    </w:rPr>
  </w:style>
  <w:style w:type="paragraph" w:customStyle="1" w:styleId="c15c0">
    <w:name w:val="c15 c0"/>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5E0E85"/>
  </w:style>
  <w:style w:type="paragraph" w:customStyle="1" w:styleId="afff3">
    <w:name w:val="Табл_Бок"/>
    <w:basedOn w:val="Default"/>
    <w:next w:val="Default"/>
    <w:rsid w:val="005E0E85"/>
    <w:rPr>
      <w:rFonts w:ascii="AENGG A+ Newton C San Pin" w:hAnsi="AENGG A+ Newton C San Pin" w:cs="Times New Roman"/>
      <w:color w:val="auto"/>
    </w:rPr>
  </w:style>
  <w:style w:type="character" w:customStyle="1" w:styleId="Heading2Char">
    <w:name w:val="Heading 2 Char"/>
    <w:semiHidden/>
    <w:locked/>
    <w:rsid w:val="005E0E85"/>
    <w:rPr>
      <w:rFonts w:ascii="Times New Roman" w:hAnsi="Times New Roman" w:cs="Times New Roman"/>
      <w:b/>
      <w:bCs/>
      <w:i/>
      <w:iCs/>
      <w:sz w:val="28"/>
      <w:szCs w:val="28"/>
      <w:lang w:val="x-none" w:eastAsia="ru-RU"/>
    </w:rPr>
  </w:style>
  <w:style w:type="character" w:customStyle="1" w:styleId="Heading3Char">
    <w:name w:val="Heading 3 Char"/>
    <w:semiHidden/>
    <w:locked/>
    <w:rsid w:val="005E0E85"/>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5E0E85"/>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5E0E85"/>
    <w:rPr>
      <w:rFonts w:ascii="Calibri" w:eastAsia="Times New Roman" w:hAnsi="Calibri" w:cs="Times New Roman"/>
      <w:sz w:val="16"/>
      <w:szCs w:val="16"/>
    </w:rPr>
  </w:style>
  <w:style w:type="paragraph" w:customStyle="1" w:styleId="msonospacing0">
    <w:name w:val="msonospacing"/>
    <w:rsid w:val="005E0E85"/>
    <w:pPr>
      <w:spacing w:after="0" w:line="240" w:lineRule="auto"/>
    </w:pPr>
    <w:rPr>
      <w:rFonts w:ascii="Calibri" w:eastAsia="Times New Roman" w:hAnsi="Calibri" w:cs="Times New Roman"/>
    </w:rPr>
  </w:style>
  <w:style w:type="table" w:customStyle="1" w:styleId="39">
    <w:name w:val="Сетка таблицы3"/>
    <w:rsid w:val="005E0E8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5E0E8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5E0E85"/>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5E0E85"/>
    <w:rPr>
      <w:rFonts w:ascii="Times New Roman" w:hAnsi="Times New Roman"/>
      <w:b/>
      <w:sz w:val="26"/>
    </w:rPr>
  </w:style>
  <w:style w:type="character" w:customStyle="1" w:styleId="Heading6Char">
    <w:name w:val="Heading 6 Char"/>
    <w:locked/>
    <w:rsid w:val="005E0E85"/>
    <w:rPr>
      <w:rFonts w:ascii="Calibri" w:hAnsi="Calibri" w:cs="Times New Roman"/>
      <w:b/>
      <w:bCs/>
      <w:lang w:val="x-none" w:eastAsia="ru-RU"/>
    </w:rPr>
  </w:style>
  <w:style w:type="character" w:customStyle="1" w:styleId="1e">
    <w:name w:val="Основной текст с отступом Знак1"/>
    <w:semiHidden/>
    <w:rsid w:val="005E0E85"/>
  </w:style>
  <w:style w:type="character" w:customStyle="1" w:styleId="ebody">
    <w:name w:val="ebody"/>
    <w:rsid w:val="005E0E85"/>
    <w:rPr>
      <w:rFonts w:cs="Times New Roman"/>
    </w:rPr>
  </w:style>
  <w:style w:type="character" w:customStyle="1" w:styleId="FootnoteTextChar">
    <w:name w:val="Footnote Text Char"/>
    <w:semiHidden/>
    <w:locked/>
    <w:rsid w:val="005E0E85"/>
    <w:rPr>
      <w:rFonts w:ascii="Times New Roman" w:hAnsi="Times New Roman" w:cs="Times New Roman"/>
      <w:sz w:val="20"/>
      <w:szCs w:val="20"/>
      <w:lang w:val="x-none" w:eastAsia="ru-RU"/>
    </w:rPr>
  </w:style>
  <w:style w:type="paragraph" w:customStyle="1" w:styleId="msonormalcxspmiddle">
    <w:name w:val="msonormalcxspmiddle"/>
    <w:basedOn w:val="a"/>
    <w:rsid w:val="005E0E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5E0E85"/>
  </w:style>
  <w:style w:type="character" w:customStyle="1" w:styleId="c3">
    <w:name w:val="c3"/>
    <w:basedOn w:val="a0"/>
    <w:rsid w:val="005E0E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663137">
      <w:bodyDiv w:val="1"/>
      <w:marLeft w:val="0"/>
      <w:marRight w:val="0"/>
      <w:marTop w:val="0"/>
      <w:marBottom w:val="0"/>
      <w:divBdr>
        <w:top w:val="none" w:sz="0" w:space="0" w:color="auto"/>
        <w:left w:val="none" w:sz="0" w:space="0" w:color="auto"/>
        <w:bottom w:val="none" w:sz="0" w:space="0" w:color="auto"/>
        <w:right w:val="none" w:sz="0" w:space="0" w:color="auto"/>
      </w:divBdr>
    </w:div>
    <w:div w:id="125393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3128</TotalTime>
  <Pages>1</Pages>
  <Words>2733</Words>
  <Characters>15583</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82</cp:revision>
  <dcterms:created xsi:type="dcterms:W3CDTF">2017-09-11T16:27:00Z</dcterms:created>
  <dcterms:modified xsi:type="dcterms:W3CDTF">2018-10-12T20:51:00Z</dcterms:modified>
</cp:coreProperties>
</file>